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57842" w14:textId="77777777" w:rsidR="003422F2" w:rsidRPr="003422F2" w:rsidRDefault="003422F2" w:rsidP="003422F2">
      <w:pPr>
        <w:suppressAutoHyphens/>
        <w:rPr>
          <w:b/>
          <w:sz w:val="24"/>
          <w:lang w:eastAsia="ar-SA"/>
        </w:rPr>
      </w:pPr>
      <w:r w:rsidRPr="003422F2">
        <w:rPr>
          <w:b/>
          <w:sz w:val="24"/>
          <w:lang w:eastAsia="ar-SA"/>
        </w:rPr>
        <w:t>PRESS INFORMATION</w:t>
      </w:r>
    </w:p>
    <w:p w14:paraId="7533240F" w14:textId="77777777" w:rsidR="003422F2" w:rsidRPr="003422F2" w:rsidRDefault="003422F2" w:rsidP="003422F2">
      <w:pPr>
        <w:suppressAutoHyphens/>
        <w:rPr>
          <w:lang w:eastAsia="ar-SA"/>
        </w:rPr>
      </w:pPr>
    </w:p>
    <w:p w14:paraId="45FB5A78" w14:textId="77777777" w:rsidR="003422F2" w:rsidRPr="003422F2" w:rsidRDefault="003422F2" w:rsidP="003422F2">
      <w:pPr>
        <w:suppressAutoHyphens/>
        <w:rPr>
          <w:rFonts w:ascii="Times New Roman" w:hAnsi="Times New Roman"/>
          <w:sz w:val="48"/>
          <w:szCs w:val="48"/>
          <w:lang w:eastAsia="ar-SA"/>
        </w:rPr>
      </w:pPr>
    </w:p>
    <w:p w14:paraId="56CA93B8" w14:textId="77777777" w:rsidR="00D412EF" w:rsidRPr="00D412EF" w:rsidRDefault="00D91831" w:rsidP="00D412EF">
      <w:pPr>
        <w:pStyle w:val="PlainText"/>
        <w:rPr>
          <w:rFonts w:ascii="Times New Roman" w:hAnsi="Times New Roman" w:cs="Times New Roman"/>
          <w:sz w:val="48"/>
          <w:szCs w:val="48"/>
        </w:rPr>
      </w:pPr>
      <w:bookmarkStart w:id="0" w:name="_Hlk525634025"/>
      <w:r>
        <w:rPr>
          <w:rFonts w:ascii="Times New Roman" w:hAnsi="Times New Roman" w:cs="Times New Roman"/>
          <w:sz w:val="48"/>
          <w:szCs w:val="48"/>
        </w:rPr>
        <w:t xml:space="preserve">Volvo CE and </w:t>
      </w:r>
      <w:r w:rsidR="00D412EF" w:rsidRPr="00D412EF">
        <w:rPr>
          <w:rFonts w:ascii="Times New Roman" w:hAnsi="Times New Roman" w:cs="Times New Roman"/>
          <w:sz w:val="48"/>
          <w:szCs w:val="48"/>
        </w:rPr>
        <w:t xml:space="preserve">Trimble </w:t>
      </w:r>
      <w:r>
        <w:rPr>
          <w:rFonts w:ascii="Times New Roman" w:hAnsi="Times New Roman" w:cs="Times New Roman"/>
          <w:sz w:val="48"/>
          <w:szCs w:val="48"/>
        </w:rPr>
        <w:t>develop 3D upgrade for Dig Assist excavator control system</w:t>
      </w:r>
      <w:r w:rsidR="00D412EF" w:rsidRPr="00D412EF">
        <w:rPr>
          <w:rFonts w:ascii="Times New Roman" w:hAnsi="Times New Roman" w:cs="Times New Roman"/>
          <w:sz w:val="48"/>
          <w:szCs w:val="48"/>
        </w:rPr>
        <w:t>.</w:t>
      </w:r>
    </w:p>
    <w:p w14:paraId="3491E9CA" w14:textId="77777777" w:rsidR="00D412EF" w:rsidRDefault="00D412EF" w:rsidP="00D412EF">
      <w:pPr>
        <w:pStyle w:val="PlainText"/>
        <w:rPr>
          <w:color w:val="333333"/>
          <w:sz w:val="20"/>
          <w:szCs w:val="20"/>
        </w:rPr>
      </w:pPr>
    </w:p>
    <w:p w14:paraId="5CC2AC18" w14:textId="25F142E7" w:rsidR="00D412EF" w:rsidRDefault="00D91831" w:rsidP="00D412EF">
      <w:pPr>
        <w:pStyle w:val="PlainText"/>
        <w:rPr>
          <w:rFonts w:ascii="Arial" w:hAnsi="Arial" w:cs="Arial"/>
          <w:b/>
          <w:iCs/>
          <w:lang w:val="en-US"/>
        </w:rPr>
      </w:pPr>
      <w:r>
        <w:rPr>
          <w:rFonts w:ascii="Arial" w:hAnsi="Arial" w:cs="Arial"/>
          <w:b/>
          <w:iCs/>
          <w:lang w:val="en-US"/>
        </w:rPr>
        <w:t>Factory-fitted</w:t>
      </w:r>
      <w:r w:rsidR="00884ABA">
        <w:rPr>
          <w:rFonts w:ascii="Arial" w:hAnsi="Arial" w:cs="Arial"/>
          <w:b/>
          <w:iCs/>
          <w:lang w:val="en-US"/>
        </w:rPr>
        <w:t xml:space="preserve"> </w:t>
      </w:r>
      <w:r w:rsidR="00D412EF" w:rsidRPr="00231423">
        <w:rPr>
          <w:rFonts w:ascii="Arial" w:hAnsi="Arial" w:cs="Arial"/>
          <w:b/>
          <w:iCs/>
          <w:lang w:val="en-US"/>
        </w:rPr>
        <w:t xml:space="preserve">Trimble </w:t>
      </w:r>
      <w:r w:rsidR="0012185F">
        <w:rPr>
          <w:rFonts w:ascii="Arial" w:hAnsi="Arial" w:cs="Arial"/>
          <w:b/>
          <w:iCs/>
          <w:lang w:val="en-US"/>
        </w:rPr>
        <w:t xml:space="preserve">Earthworks Grade Control Platform </w:t>
      </w:r>
      <w:r w:rsidR="00D412EF" w:rsidRPr="00231423">
        <w:rPr>
          <w:rFonts w:ascii="Arial" w:hAnsi="Arial" w:cs="Arial"/>
          <w:b/>
          <w:iCs/>
          <w:lang w:val="en-US"/>
        </w:rPr>
        <w:t>seamlessly integrate</w:t>
      </w:r>
      <w:r>
        <w:rPr>
          <w:rFonts w:ascii="Arial" w:hAnsi="Arial" w:cs="Arial"/>
          <w:b/>
          <w:iCs/>
          <w:lang w:val="en-US"/>
        </w:rPr>
        <w:t>s</w:t>
      </w:r>
      <w:r w:rsidR="00D412EF" w:rsidRPr="00231423">
        <w:rPr>
          <w:rFonts w:ascii="Arial" w:hAnsi="Arial" w:cs="Arial"/>
          <w:b/>
          <w:iCs/>
          <w:lang w:val="en-US"/>
        </w:rPr>
        <w:t xml:space="preserve"> with Volvo Dig Assist </w:t>
      </w:r>
      <w:r w:rsidR="00D412EF">
        <w:rPr>
          <w:rFonts w:ascii="Arial" w:hAnsi="Arial" w:cs="Arial"/>
          <w:b/>
          <w:iCs/>
          <w:lang w:val="en-US"/>
        </w:rPr>
        <w:t xml:space="preserve">2D </w:t>
      </w:r>
      <w:r w:rsidR="00D412EF" w:rsidRPr="00231423">
        <w:rPr>
          <w:rFonts w:ascii="Arial" w:hAnsi="Arial" w:cs="Arial"/>
          <w:b/>
          <w:iCs/>
          <w:lang w:val="en-US"/>
        </w:rPr>
        <w:t>machine control on Volvo excavators</w:t>
      </w:r>
      <w:r w:rsidR="00D412EF">
        <w:rPr>
          <w:rFonts w:ascii="Arial" w:hAnsi="Arial" w:cs="Arial"/>
          <w:b/>
          <w:iCs/>
          <w:lang w:val="en-US"/>
        </w:rPr>
        <w:t>.</w:t>
      </w:r>
      <w:r w:rsidR="00D412EF" w:rsidRPr="00231423">
        <w:rPr>
          <w:rFonts w:ascii="Arial" w:hAnsi="Arial" w:cs="Arial"/>
          <w:b/>
          <w:iCs/>
          <w:lang w:val="en-US"/>
        </w:rPr>
        <w:t xml:space="preserve"> </w:t>
      </w:r>
    </w:p>
    <w:p w14:paraId="3350FA06" w14:textId="0FC0CF24" w:rsidR="00D412EF" w:rsidRDefault="00D412EF" w:rsidP="00D412EF">
      <w:pPr>
        <w:pStyle w:val="PlainText"/>
        <w:rPr>
          <w:lang w:val="en-US"/>
        </w:rPr>
      </w:pPr>
      <w:r>
        <w:rPr>
          <w:i/>
          <w:iCs/>
          <w:lang w:val="en-US"/>
        </w:rPr>
        <w:t> </w:t>
      </w:r>
    </w:p>
    <w:p w14:paraId="27BABE11" w14:textId="42C7C957" w:rsidR="000438E2" w:rsidRDefault="00645297" w:rsidP="007C20FA">
      <w:pPr>
        <w:rPr>
          <w:rFonts w:ascii="Times New Roman" w:hAnsi="Times New Roman"/>
          <w:sz w:val="24"/>
        </w:rPr>
      </w:pPr>
      <w:r>
        <w:rPr>
          <w:noProof/>
        </w:rPr>
        <w:drawing>
          <wp:inline distT="0" distB="0" distL="0" distR="0" wp14:anchorId="40147DF3" wp14:editId="169C843A">
            <wp:extent cx="5436235" cy="2449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6235" cy="2449195"/>
                    </a:xfrm>
                    <a:prstGeom prst="rect">
                      <a:avLst/>
                    </a:prstGeom>
                    <a:noFill/>
                    <a:ln>
                      <a:noFill/>
                    </a:ln>
                  </pic:spPr>
                </pic:pic>
              </a:graphicData>
            </a:graphic>
          </wp:inline>
        </w:drawing>
      </w:r>
      <w:bookmarkStart w:id="1" w:name="_GoBack"/>
      <w:bookmarkEnd w:id="1"/>
    </w:p>
    <w:p w14:paraId="05D1FF20" w14:textId="07DC572A" w:rsidR="000438E2" w:rsidRDefault="000438E2" w:rsidP="007C20FA">
      <w:pPr>
        <w:rPr>
          <w:rFonts w:ascii="Times New Roman" w:hAnsi="Times New Roman"/>
          <w:sz w:val="24"/>
        </w:rPr>
      </w:pPr>
    </w:p>
    <w:p w14:paraId="449481D6" w14:textId="3F46D602" w:rsidR="00B8742C" w:rsidRDefault="007C20FA" w:rsidP="007C20FA">
      <w:pPr>
        <w:rPr>
          <w:rFonts w:ascii="Times New Roman" w:hAnsi="Times New Roman"/>
          <w:sz w:val="24"/>
        </w:rPr>
      </w:pPr>
      <w:r w:rsidRPr="00B8742C">
        <w:rPr>
          <w:rFonts w:ascii="Times New Roman" w:hAnsi="Times New Roman"/>
          <w:sz w:val="24"/>
        </w:rPr>
        <w:t>Volvo Construction Equipment (Volvo CE) has announced that its three-year collaboration with Trimble</w:t>
      </w:r>
      <w:r w:rsidR="0012185F">
        <w:rPr>
          <w:rFonts w:ascii="Times New Roman" w:hAnsi="Times New Roman"/>
          <w:sz w:val="24"/>
        </w:rPr>
        <w:t xml:space="preserve"> Inc.</w:t>
      </w:r>
      <w:r w:rsidRPr="00B8742C">
        <w:rPr>
          <w:rFonts w:ascii="Times New Roman" w:hAnsi="Times New Roman"/>
          <w:sz w:val="24"/>
        </w:rPr>
        <w:t xml:space="preserve"> has </w:t>
      </w:r>
      <w:r w:rsidR="004E23E0">
        <w:rPr>
          <w:rFonts w:ascii="Times New Roman" w:hAnsi="Times New Roman"/>
          <w:sz w:val="24"/>
        </w:rPr>
        <w:t>resulted in</w:t>
      </w:r>
      <w:r w:rsidRPr="00B8742C">
        <w:rPr>
          <w:rFonts w:ascii="Times New Roman" w:hAnsi="Times New Roman"/>
          <w:sz w:val="24"/>
        </w:rPr>
        <w:t xml:space="preserve"> the development of an integrated Trimble</w:t>
      </w:r>
      <w:r w:rsidR="0012185F">
        <w:rPr>
          <w:rFonts w:ascii="Times New Roman" w:hAnsi="Times New Roman"/>
          <w:sz w:val="24"/>
        </w:rPr>
        <w:t>®</w:t>
      </w:r>
      <w:r w:rsidRPr="00B8742C">
        <w:rPr>
          <w:rFonts w:ascii="Times New Roman" w:hAnsi="Times New Roman"/>
          <w:sz w:val="24"/>
        </w:rPr>
        <w:t xml:space="preserve"> Earthworks Grade Control Platform for Volvo Dig Assist 2D machine control system. Designed for use with Volvo CE’s wheeled and crawler excavators, integrating Trimble Earthworks on Volvo excavators complement</w:t>
      </w:r>
      <w:r w:rsidR="004E23E0">
        <w:rPr>
          <w:rFonts w:ascii="Times New Roman" w:hAnsi="Times New Roman"/>
          <w:sz w:val="24"/>
        </w:rPr>
        <w:t>s</w:t>
      </w:r>
      <w:r w:rsidRPr="00B8742C">
        <w:rPr>
          <w:rFonts w:ascii="Times New Roman" w:hAnsi="Times New Roman"/>
          <w:sz w:val="24"/>
        </w:rPr>
        <w:t xml:space="preserve"> the Volvo Dig Assist capability to enable the use of 3D constructible models, as-built data, remote support, design and asset management, and other Trimble Connected Site® technologies. </w:t>
      </w:r>
    </w:p>
    <w:p w14:paraId="1045B76D" w14:textId="57B6A4C4" w:rsidR="00B8742C" w:rsidRDefault="00B8742C" w:rsidP="007C20FA">
      <w:pPr>
        <w:rPr>
          <w:rFonts w:ascii="Times New Roman" w:hAnsi="Times New Roman"/>
          <w:sz w:val="24"/>
        </w:rPr>
      </w:pPr>
    </w:p>
    <w:p w14:paraId="5D9A8B6A" w14:textId="715C10C6" w:rsidR="005B1C42" w:rsidRDefault="005B1C42" w:rsidP="007C20FA">
      <w:pPr>
        <w:rPr>
          <w:rFonts w:cs="Arial"/>
          <w:b/>
          <w:sz w:val="22"/>
          <w:szCs w:val="22"/>
        </w:rPr>
      </w:pPr>
      <w:r w:rsidRPr="005B1C42">
        <w:rPr>
          <w:rFonts w:cs="Arial"/>
          <w:b/>
          <w:sz w:val="22"/>
          <w:szCs w:val="22"/>
        </w:rPr>
        <w:t>Machine control: key to future of automation</w:t>
      </w:r>
    </w:p>
    <w:p w14:paraId="73FC6C78" w14:textId="77777777" w:rsidR="000438E2" w:rsidRPr="005B1C42" w:rsidRDefault="000438E2" w:rsidP="007C20FA">
      <w:pPr>
        <w:rPr>
          <w:rFonts w:cs="Arial"/>
          <w:b/>
          <w:sz w:val="22"/>
          <w:szCs w:val="22"/>
        </w:rPr>
      </w:pPr>
    </w:p>
    <w:p w14:paraId="0CE351E7" w14:textId="2E06CFA7" w:rsidR="007C20FA" w:rsidRPr="00B8742C" w:rsidRDefault="00237FD2" w:rsidP="007C20FA">
      <w:pPr>
        <w:rPr>
          <w:rFonts w:ascii="Times New Roman" w:hAnsi="Times New Roman"/>
          <w:sz w:val="24"/>
        </w:rPr>
      </w:pPr>
      <w:r>
        <w:rPr>
          <w:rFonts w:ascii="Times New Roman" w:hAnsi="Times New Roman"/>
          <w:sz w:val="24"/>
        </w:rPr>
        <w:t>U</w:t>
      </w:r>
      <w:r w:rsidR="007C20FA" w:rsidRPr="00B8742C">
        <w:rPr>
          <w:rFonts w:ascii="Times New Roman" w:hAnsi="Times New Roman"/>
          <w:sz w:val="24"/>
        </w:rPr>
        <w:t xml:space="preserve">sing the Volvo Co-pilot as the primary user interface, there is no need for </w:t>
      </w:r>
      <w:r w:rsidR="00B8742C" w:rsidRPr="00B8742C">
        <w:rPr>
          <w:rFonts w:ascii="Times New Roman" w:hAnsi="Times New Roman"/>
          <w:sz w:val="24"/>
        </w:rPr>
        <w:t xml:space="preserve">additional monitors and sensors. All that is needed is the download of the </w:t>
      </w:r>
      <w:r w:rsidR="00F8683E">
        <w:rPr>
          <w:rFonts w:ascii="Times New Roman" w:hAnsi="Times New Roman"/>
          <w:sz w:val="24"/>
        </w:rPr>
        <w:t xml:space="preserve">Trimble </w:t>
      </w:r>
      <w:r w:rsidR="0012185F">
        <w:rPr>
          <w:rFonts w:ascii="Times New Roman" w:hAnsi="Times New Roman"/>
          <w:sz w:val="24"/>
        </w:rPr>
        <w:t xml:space="preserve">Earthworks </w:t>
      </w:r>
      <w:r w:rsidR="00B8742C" w:rsidRPr="00B8742C">
        <w:rPr>
          <w:rFonts w:ascii="Times New Roman" w:hAnsi="Times New Roman"/>
          <w:sz w:val="24"/>
        </w:rPr>
        <w:t>application and the installation of an additional CPU.</w:t>
      </w:r>
      <w:r w:rsidR="00B8742C">
        <w:rPr>
          <w:rFonts w:ascii="Times New Roman" w:hAnsi="Times New Roman"/>
          <w:sz w:val="24"/>
        </w:rPr>
        <w:t xml:space="preserve"> When Co-Pilot with Dig Assist is ordered, all the hardware that is needed is </w:t>
      </w:r>
      <w:r w:rsidR="005B1C42">
        <w:rPr>
          <w:rFonts w:ascii="Times New Roman" w:hAnsi="Times New Roman"/>
          <w:sz w:val="24"/>
        </w:rPr>
        <w:t>fitted onto the machine</w:t>
      </w:r>
      <w:r w:rsidR="00241F3E">
        <w:rPr>
          <w:rFonts w:ascii="Times New Roman" w:hAnsi="Times New Roman"/>
          <w:sz w:val="24"/>
        </w:rPr>
        <w:t xml:space="preserve"> at the factory</w:t>
      </w:r>
      <w:r w:rsidR="005B1C42">
        <w:rPr>
          <w:rFonts w:ascii="Times New Roman" w:hAnsi="Times New Roman"/>
          <w:sz w:val="24"/>
        </w:rPr>
        <w:t xml:space="preserve">. For 3D, a customer can order Volvo Trimble Earthworks Grade Control Platform to also be </w:t>
      </w:r>
      <w:r w:rsidR="005B1C42">
        <w:rPr>
          <w:rFonts w:ascii="Times New Roman" w:hAnsi="Times New Roman"/>
          <w:sz w:val="24"/>
        </w:rPr>
        <w:lastRenderedPageBreak/>
        <w:t xml:space="preserve">factory fitted. </w:t>
      </w:r>
      <w:r w:rsidR="00E234E0">
        <w:rPr>
          <w:rFonts w:ascii="Times New Roman" w:hAnsi="Times New Roman"/>
          <w:sz w:val="24"/>
        </w:rPr>
        <w:t>The Volvo excavator then work</w:t>
      </w:r>
      <w:r w:rsidR="004E23E0">
        <w:rPr>
          <w:rFonts w:ascii="Times New Roman" w:hAnsi="Times New Roman"/>
          <w:sz w:val="24"/>
        </w:rPr>
        <w:t>s</w:t>
      </w:r>
      <w:r w:rsidR="00E234E0">
        <w:rPr>
          <w:rFonts w:ascii="Times New Roman" w:hAnsi="Times New Roman"/>
          <w:sz w:val="24"/>
        </w:rPr>
        <w:t xml:space="preserve"> seamlessly with the Trimble Connected </w:t>
      </w:r>
      <w:r w:rsidR="0012185F">
        <w:rPr>
          <w:rFonts w:ascii="Times New Roman" w:hAnsi="Times New Roman"/>
          <w:sz w:val="24"/>
        </w:rPr>
        <w:t>Site e</w:t>
      </w:r>
      <w:r w:rsidR="00E234E0">
        <w:rPr>
          <w:rFonts w:ascii="Times New Roman" w:hAnsi="Times New Roman"/>
          <w:sz w:val="24"/>
        </w:rPr>
        <w:t>cosystem.</w:t>
      </w:r>
    </w:p>
    <w:p w14:paraId="07C9D015" w14:textId="77777777" w:rsidR="007C20FA" w:rsidRDefault="007C20FA" w:rsidP="007C20FA">
      <w:pPr>
        <w:rPr>
          <w:rFonts w:ascii="Times New Roman" w:hAnsi="Times New Roman"/>
          <w:sz w:val="24"/>
        </w:rPr>
      </w:pPr>
    </w:p>
    <w:p w14:paraId="64405BD7" w14:textId="1FC239AD" w:rsidR="00D412EF" w:rsidRPr="00241F3E" w:rsidRDefault="00D412EF" w:rsidP="00241F3E">
      <w:pPr>
        <w:pStyle w:val="PlainText"/>
        <w:rPr>
          <w:rFonts w:ascii="Times New Roman" w:hAnsi="Times New Roman" w:cs="Times New Roman"/>
          <w:iCs/>
          <w:sz w:val="24"/>
          <w:szCs w:val="24"/>
          <w:lang w:val="en-US"/>
        </w:rPr>
      </w:pPr>
      <w:r>
        <w:rPr>
          <w:rFonts w:ascii="Times New Roman" w:hAnsi="Times New Roman" w:cs="Times New Roman"/>
          <w:iCs/>
          <w:sz w:val="24"/>
          <w:szCs w:val="24"/>
          <w:lang w:val="en-US"/>
        </w:rPr>
        <w:t>Integrating t</w:t>
      </w:r>
      <w:r w:rsidRPr="00231423">
        <w:rPr>
          <w:rFonts w:ascii="Times New Roman" w:hAnsi="Times New Roman" w:cs="Times New Roman"/>
          <w:iCs/>
          <w:sz w:val="24"/>
          <w:szCs w:val="24"/>
          <w:lang w:val="en-US"/>
        </w:rPr>
        <w:t>he Trimble</w:t>
      </w:r>
      <w:r w:rsidR="0012185F">
        <w:rPr>
          <w:rFonts w:ascii="Times New Roman" w:hAnsi="Times New Roman" w:cs="Times New Roman"/>
          <w:iCs/>
          <w:sz w:val="24"/>
          <w:szCs w:val="24"/>
          <w:lang w:val="en-US"/>
        </w:rPr>
        <w:t xml:space="preserve"> Earthworks</w:t>
      </w:r>
      <w:r w:rsidRPr="00231423">
        <w:rPr>
          <w:rFonts w:ascii="Times New Roman" w:hAnsi="Times New Roman" w:cs="Times New Roman"/>
          <w:iCs/>
          <w:sz w:val="24"/>
          <w:szCs w:val="24"/>
          <w:lang w:val="en-US"/>
        </w:rPr>
        <w:t xml:space="preserve"> 3D </w:t>
      </w:r>
      <w:r w:rsidR="0012185F">
        <w:rPr>
          <w:rFonts w:ascii="Times New Roman" w:hAnsi="Times New Roman" w:cs="Times New Roman"/>
          <w:iCs/>
          <w:sz w:val="24"/>
          <w:szCs w:val="24"/>
          <w:lang w:val="en-US"/>
        </w:rPr>
        <w:t xml:space="preserve">grade </w:t>
      </w:r>
      <w:r>
        <w:rPr>
          <w:rFonts w:ascii="Times New Roman" w:hAnsi="Times New Roman" w:cs="Times New Roman"/>
          <w:iCs/>
          <w:sz w:val="24"/>
          <w:szCs w:val="24"/>
          <w:lang w:val="en-US"/>
        </w:rPr>
        <w:t xml:space="preserve">control </w:t>
      </w:r>
      <w:r w:rsidRPr="00231423">
        <w:rPr>
          <w:rFonts w:ascii="Times New Roman" w:hAnsi="Times New Roman" w:cs="Times New Roman"/>
          <w:iCs/>
          <w:sz w:val="24"/>
          <w:szCs w:val="24"/>
          <w:lang w:val="en-US"/>
        </w:rPr>
        <w:t xml:space="preserve">solution on Volvo </w:t>
      </w:r>
      <w:r w:rsidR="00D91831">
        <w:rPr>
          <w:rFonts w:ascii="Times New Roman" w:hAnsi="Times New Roman" w:cs="Times New Roman"/>
          <w:iCs/>
          <w:sz w:val="24"/>
          <w:szCs w:val="24"/>
          <w:lang w:val="en-US"/>
        </w:rPr>
        <w:t>e</w:t>
      </w:r>
      <w:r w:rsidRPr="00231423">
        <w:rPr>
          <w:rFonts w:ascii="Times New Roman" w:hAnsi="Times New Roman" w:cs="Times New Roman"/>
          <w:iCs/>
          <w:sz w:val="24"/>
          <w:szCs w:val="24"/>
          <w:lang w:val="en-US"/>
        </w:rPr>
        <w:t>xcavator</w:t>
      </w:r>
      <w:r>
        <w:rPr>
          <w:rFonts w:ascii="Times New Roman" w:hAnsi="Times New Roman" w:cs="Times New Roman"/>
          <w:iCs/>
          <w:sz w:val="24"/>
          <w:szCs w:val="24"/>
          <w:lang w:val="en-US"/>
        </w:rPr>
        <w:t>s</w:t>
      </w:r>
      <w:r w:rsidRPr="00231423">
        <w:rPr>
          <w:rFonts w:ascii="Times New Roman" w:hAnsi="Times New Roman" w:cs="Times New Roman"/>
          <w:iCs/>
          <w:sz w:val="24"/>
          <w:szCs w:val="24"/>
          <w:lang w:val="en-US"/>
        </w:rPr>
        <w:t xml:space="preserve"> complement</w:t>
      </w:r>
      <w:r w:rsidR="007C20FA">
        <w:rPr>
          <w:rFonts w:ascii="Times New Roman" w:hAnsi="Times New Roman" w:cs="Times New Roman"/>
          <w:iCs/>
          <w:sz w:val="24"/>
          <w:szCs w:val="24"/>
          <w:lang w:val="en-US"/>
        </w:rPr>
        <w:t>s</w:t>
      </w:r>
      <w:r w:rsidRPr="00231423">
        <w:rPr>
          <w:rFonts w:ascii="Times New Roman" w:hAnsi="Times New Roman" w:cs="Times New Roman"/>
          <w:iCs/>
          <w:sz w:val="24"/>
          <w:szCs w:val="24"/>
          <w:lang w:val="en-US"/>
        </w:rPr>
        <w:t xml:space="preserve"> the Volvo Dig Assist capability</w:t>
      </w:r>
      <w:r>
        <w:rPr>
          <w:rFonts w:ascii="Times New Roman" w:hAnsi="Times New Roman" w:cs="Times New Roman"/>
          <w:iCs/>
          <w:sz w:val="24"/>
          <w:szCs w:val="24"/>
          <w:lang w:val="en-US"/>
        </w:rPr>
        <w:t>.</w:t>
      </w:r>
      <w:r w:rsidR="00241F3E">
        <w:rPr>
          <w:rFonts w:ascii="Times New Roman" w:hAnsi="Times New Roman" w:cs="Times New Roman"/>
          <w:iCs/>
          <w:sz w:val="24"/>
          <w:szCs w:val="24"/>
          <w:lang w:val="en-US"/>
        </w:rPr>
        <w:t xml:space="preserve"> </w:t>
      </w:r>
      <w:r w:rsidRPr="00E234E0">
        <w:rPr>
          <w:rFonts w:ascii="Times New Roman" w:hAnsi="Times New Roman" w:cs="Times New Roman"/>
          <w:sz w:val="24"/>
          <w:szCs w:val="24"/>
        </w:rPr>
        <w:t xml:space="preserve">The </w:t>
      </w:r>
      <w:r w:rsidR="00B8742C" w:rsidRPr="00E234E0">
        <w:rPr>
          <w:rFonts w:ascii="Times New Roman" w:hAnsi="Times New Roman" w:cs="Times New Roman"/>
          <w:sz w:val="24"/>
          <w:szCs w:val="24"/>
        </w:rPr>
        <w:t xml:space="preserve">addition of </w:t>
      </w:r>
      <w:r w:rsidRPr="00E234E0">
        <w:rPr>
          <w:rFonts w:ascii="Times New Roman" w:hAnsi="Times New Roman" w:cs="Times New Roman"/>
          <w:sz w:val="24"/>
          <w:szCs w:val="24"/>
        </w:rPr>
        <w:t xml:space="preserve">3D </w:t>
      </w:r>
      <w:r w:rsidR="00B8742C" w:rsidRPr="00E234E0">
        <w:rPr>
          <w:rFonts w:ascii="Times New Roman" w:hAnsi="Times New Roman" w:cs="Times New Roman"/>
          <w:sz w:val="24"/>
          <w:szCs w:val="24"/>
        </w:rPr>
        <w:t xml:space="preserve">functionality </w:t>
      </w:r>
      <w:r w:rsidRPr="00E234E0">
        <w:rPr>
          <w:rFonts w:ascii="Times New Roman" w:hAnsi="Times New Roman" w:cs="Times New Roman"/>
          <w:sz w:val="24"/>
          <w:szCs w:val="24"/>
        </w:rPr>
        <w:t xml:space="preserve">allows </w:t>
      </w:r>
      <w:r w:rsidR="0012185F">
        <w:rPr>
          <w:rFonts w:ascii="Times New Roman" w:hAnsi="Times New Roman" w:cs="Times New Roman"/>
          <w:sz w:val="24"/>
          <w:szCs w:val="24"/>
        </w:rPr>
        <w:t xml:space="preserve">3D constructible models </w:t>
      </w:r>
      <w:r w:rsidRPr="00E234E0">
        <w:rPr>
          <w:rFonts w:ascii="Times New Roman" w:hAnsi="Times New Roman" w:cs="Times New Roman"/>
          <w:sz w:val="24"/>
          <w:szCs w:val="24"/>
        </w:rPr>
        <w:t xml:space="preserve">to be wirelessly imported </w:t>
      </w:r>
      <w:r w:rsidR="00884ABA">
        <w:rPr>
          <w:rFonts w:ascii="Times New Roman" w:hAnsi="Times New Roman" w:cs="Times New Roman"/>
          <w:sz w:val="24"/>
          <w:szCs w:val="24"/>
        </w:rPr>
        <w:t>to the display in the cab of the machine.</w:t>
      </w:r>
      <w:r w:rsidR="0012185F">
        <w:rPr>
          <w:rFonts w:ascii="Times New Roman" w:hAnsi="Times New Roman" w:cs="Times New Roman"/>
          <w:sz w:val="24"/>
          <w:szCs w:val="24"/>
        </w:rPr>
        <w:t xml:space="preserve"> </w:t>
      </w:r>
      <w:r w:rsidRPr="00E234E0">
        <w:rPr>
          <w:rFonts w:ascii="Times New Roman" w:hAnsi="Times New Roman" w:cs="Times New Roman"/>
          <w:sz w:val="24"/>
          <w:szCs w:val="24"/>
        </w:rPr>
        <w:t>Ideal for larger</w:t>
      </w:r>
      <w:r w:rsidR="00884ABA">
        <w:rPr>
          <w:rFonts w:ascii="Times New Roman" w:hAnsi="Times New Roman" w:cs="Times New Roman"/>
          <w:sz w:val="24"/>
          <w:szCs w:val="24"/>
        </w:rPr>
        <w:t>, complex</w:t>
      </w:r>
      <w:r w:rsidRPr="00E234E0">
        <w:rPr>
          <w:rFonts w:ascii="Times New Roman" w:hAnsi="Times New Roman" w:cs="Times New Roman"/>
          <w:sz w:val="24"/>
          <w:szCs w:val="24"/>
        </w:rPr>
        <w:t xml:space="preserve"> infrastructure projects</w:t>
      </w:r>
      <w:r w:rsidR="00884ABA">
        <w:rPr>
          <w:rFonts w:ascii="Times New Roman" w:hAnsi="Times New Roman" w:cs="Times New Roman"/>
          <w:sz w:val="24"/>
          <w:szCs w:val="24"/>
        </w:rPr>
        <w:t>,</w:t>
      </w:r>
      <w:r w:rsidRPr="00E234E0">
        <w:rPr>
          <w:rFonts w:ascii="Times New Roman" w:hAnsi="Times New Roman" w:cs="Times New Roman"/>
          <w:sz w:val="24"/>
          <w:szCs w:val="24"/>
        </w:rPr>
        <w:t xml:space="preserve"> </w:t>
      </w:r>
      <w:r w:rsidR="0012185F">
        <w:rPr>
          <w:rFonts w:ascii="Times New Roman" w:hAnsi="Times New Roman" w:cs="Times New Roman"/>
          <w:sz w:val="24"/>
          <w:szCs w:val="24"/>
        </w:rPr>
        <w:t>3D designs</w:t>
      </w:r>
      <w:r w:rsidRPr="00E234E0">
        <w:rPr>
          <w:rFonts w:ascii="Times New Roman" w:hAnsi="Times New Roman" w:cs="Times New Roman"/>
          <w:sz w:val="24"/>
          <w:szCs w:val="24"/>
        </w:rPr>
        <w:t xml:space="preserve"> can be imported into multiple </w:t>
      </w:r>
      <w:proofErr w:type="gramStart"/>
      <w:r w:rsidRPr="00E234E0">
        <w:rPr>
          <w:rFonts w:ascii="Times New Roman" w:hAnsi="Times New Roman" w:cs="Times New Roman"/>
          <w:sz w:val="24"/>
          <w:szCs w:val="24"/>
        </w:rPr>
        <w:t>excavators</w:t>
      </w:r>
      <w:proofErr w:type="gramEnd"/>
      <w:r w:rsidRPr="00E234E0">
        <w:rPr>
          <w:rFonts w:ascii="Times New Roman" w:hAnsi="Times New Roman" w:cs="Times New Roman"/>
          <w:sz w:val="24"/>
          <w:szCs w:val="24"/>
        </w:rPr>
        <w:t xml:space="preserve"> </w:t>
      </w:r>
      <w:r w:rsidR="00884ABA">
        <w:rPr>
          <w:rFonts w:ascii="Times New Roman" w:hAnsi="Times New Roman" w:cs="Times New Roman"/>
          <w:sz w:val="24"/>
          <w:szCs w:val="24"/>
        </w:rPr>
        <w:t>so everyone is using the same model</w:t>
      </w:r>
      <w:r w:rsidRPr="00E234E0">
        <w:rPr>
          <w:rFonts w:ascii="Times New Roman" w:hAnsi="Times New Roman" w:cs="Times New Roman"/>
          <w:sz w:val="24"/>
          <w:szCs w:val="24"/>
        </w:rPr>
        <w:t>.</w:t>
      </w:r>
      <w:r w:rsidR="00241F3E" w:rsidRPr="00241F3E">
        <w:rPr>
          <w:rFonts w:ascii="Times New Roman" w:hAnsi="Times New Roman" w:cs="Times New Roman"/>
          <w:iCs/>
          <w:sz w:val="24"/>
          <w:szCs w:val="24"/>
          <w:lang w:val="en-US"/>
        </w:rPr>
        <w:t xml:space="preserve"> </w:t>
      </w:r>
      <w:r w:rsidR="00241F3E">
        <w:rPr>
          <w:rFonts w:ascii="Times New Roman" w:hAnsi="Times New Roman" w:cs="Times New Roman"/>
          <w:iCs/>
          <w:sz w:val="24"/>
          <w:szCs w:val="24"/>
          <w:lang w:val="en-US"/>
        </w:rPr>
        <w:t xml:space="preserve">The user interface will also be familiar to those using </w:t>
      </w:r>
      <w:r w:rsidR="0012185F">
        <w:rPr>
          <w:rFonts w:ascii="Times New Roman" w:hAnsi="Times New Roman" w:cs="Times New Roman"/>
          <w:iCs/>
          <w:sz w:val="24"/>
          <w:szCs w:val="24"/>
          <w:lang w:val="en-US"/>
        </w:rPr>
        <w:t>Trimble solutions</w:t>
      </w:r>
      <w:r w:rsidR="00241F3E">
        <w:rPr>
          <w:rFonts w:ascii="Times New Roman" w:hAnsi="Times New Roman" w:cs="Times New Roman"/>
          <w:iCs/>
          <w:sz w:val="24"/>
          <w:szCs w:val="24"/>
          <w:lang w:val="en-US"/>
        </w:rPr>
        <w:t>.</w:t>
      </w:r>
    </w:p>
    <w:p w14:paraId="14103960" w14:textId="77777777" w:rsidR="00D412EF" w:rsidRDefault="00D412EF" w:rsidP="00D412EF">
      <w:pPr>
        <w:rPr>
          <w:color w:val="333333"/>
          <w:szCs w:val="20"/>
        </w:rPr>
      </w:pPr>
    </w:p>
    <w:p w14:paraId="4D75CB6D" w14:textId="35DA3134" w:rsidR="009278AE" w:rsidRDefault="007B22DD" w:rsidP="009278AE">
      <w:pPr>
        <w:rPr>
          <w:rFonts w:cs="Arial"/>
          <w:b/>
          <w:sz w:val="22"/>
          <w:szCs w:val="22"/>
        </w:rPr>
      </w:pPr>
      <w:r>
        <w:rPr>
          <w:rFonts w:cs="Arial"/>
          <w:b/>
          <w:sz w:val="22"/>
          <w:szCs w:val="22"/>
        </w:rPr>
        <w:t>Customer choice</w:t>
      </w:r>
      <w:r w:rsidR="009D7B45">
        <w:rPr>
          <w:rFonts w:cs="Arial"/>
          <w:b/>
          <w:sz w:val="22"/>
          <w:szCs w:val="22"/>
        </w:rPr>
        <w:t xml:space="preserve"> –</w:t>
      </w:r>
      <w:r>
        <w:rPr>
          <w:rFonts w:cs="Arial"/>
          <w:b/>
          <w:sz w:val="22"/>
          <w:szCs w:val="22"/>
        </w:rPr>
        <w:t xml:space="preserve"> </w:t>
      </w:r>
      <w:r w:rsidR="009D7B45">
        <w:rPr>
          <w:rFonts w:cs="Arial"/>
          <w:b/>
          <w:sz w:val="22"/>
          <w:szCs w:val="22"/>
        </w:rPr>
        <w:t>integrated</w:t>
      </w:r>
      <w:r>
        <w:rPr>
          <w:rFonts w:cs="Arial"/>
          <w:b/>
          <w:sz w:val="22"/>
          <w:szCs w:val="22"/>
        </w:rPr>
        <w:t xml:space="preserve"> </w:t>
      </w:r>
      <w:r w:rsidR="009D7B45">
        <w:rPr>
          <w:rFonts w:cs="Arial"/>
          <w:b/>
          <w:sz w:val="22"/>
          <w:szCs w:val="22"/>
        </w:rPr>
        <w:t>at</w:t>
      </w:r>
      <w:r>
        <w:rPr>
          <w:rFonts w:cs="Arial"/>
          <w:b/>
          <w:sz w:val="22"/>
          <w:szCs w:val="22"/>
        </w:rPr>
        <w:t xml:space="preserve"> the factory</w:t>
      </w:r>
    </w:p>
    <w:p w14:paraId="0E9E6A3D" w14:textId="77777777" w:rsidR="000438E2" w:rsidRPr="005B1C42" w:rsidRDefault="000438E2" w:rsidP="009278AE">
      <w:pPr>
        <w:rPr>
          <w:rFonts w:cs="Arial"/>
          <w:b/>
          <w:sz w:val="22"/>
          <w:szCs w:val="22"/>
        </w:rPr>
      </w:pPr>
    </w:p>
    <w:p w14:paraId="3B09ED3D" w14:textId="3CBBAAE6" w:rsidR="00D412EF" w:rsidRPr="009D7B45" w:rsidRDefault="00D412EF" w:rsidP="00D412EF">
      <w:pPr>
        <w:rPr>
          <w:rFonts w:ascii="Times New Roman" w:hAnsi="Times New Roman"/>
          <w:sz w:val="24"/>
        </w:rPr>
      </w:pPr>
      <w:r w:rsidRPr="009D7B45">
        <w:rPr>
          <w:rFonts w:ascii="Times New Roman" w:hAnsi="Times New Roman"/>
          <w:sz w:val="24"/>
        </w:rPr>
        <w:t>"</w:t>
      </w:r>
      <w:r w:rsidR="00E234E0" w:rsidRPr="009D7B45">
        <w:rPr>
          <w:rFonts w:ascii="Times New Roman" w:hAnsi="Times New Roman"/>
          <w:sz w:val="24"/>
        </w:rPr>
        <w:t>The Volvo Co-Pilot provides the perfect</w:t>
      </w:r>
      <w:r w:rsidR="00B76A09" w:rsidRPr="009D7B45">
        <w:rPr>
          <w:rFonts w:ascii="Times New Roman" w:hAnsi="Times New Roman"/>
          <w:sz w:val="24"/>
        </w:rPr>
        <w:t xml:space="preserve"> machine control</w:t>
      </w:r>
      <w:r w:rsidR="00E234E0" w:rsidRPr="009D7B45">
        <w:rPr>
          <w:rFonts w:ascii="Times New Roman" w:hAnsi="Times New Roman"/>
          <w:sz w:val="24"/>
        </w:rPr>
        <w:t xml:space="preserve"> interface</w:t>
      </w:r>
      <w:r w:rsidRPr="009D7B45">
        <w:rPr>
          <w:rFonts w:ascii="Times New Roman" w:hAnsi="Times New Roman"/>
          <w:sz w:val="24"/>
        </w:rPr>
        <w:t xml:space="preserve">," said Jeroen </w:t>
      </w:r>
      <w:proofErr w:type="spellStart"/>
      <w:r w:rsidR="000E63F3" w:rsidRPr="009D7B45">
        <w:rPr>
          <w:rFonts w:ascii="Times New Roman" w:hAnsi="Times New Roman"/>
          <w:sz w:val="24"/>
        </w:rPr>
        <w:t>Snoeck</w:t>
      </w:r>
      <w:proofErr w:type="spellEnd"/>
      <w:r w:rsidRPr="009D7B45">
        <w:rPr>
          <w:rFonts w:ascii="Times New Roman" w:hAnsi="Times New Roman"/>
          <w:sz w:val="24"/>
        </w:rPr>
        <w:t xml:space="preserve">, Director </w:t>
      </w:r>
      <w:r w:rsidR="0079386C" w:rsidRPr="009D7B45">
        <w:rPr>
          <w:rFonts w:ascii="Times New Roman" w:hAnsi="Times New Roman"/>
          <w:sz w:val="24"/>
        </w:rPr>
        <w:t xml:space="preserve">of </w:t>
      </w:r>
      <w:r w:rsidRPr="009D7B45">
        <w:rPr>
          <w:rFonts w:ascii="Times New Roman" w:hAnsi="Times New Roman"/>
          <w:sz w:val="24"/>
        </w:rPr>
        <w:t>Connected Site and Machine Services</w:t>
      </w:r>
      <w:r w:rsidR="00B8742C" w:rsidRPr="009D7B45">
        <w:rPr>
          <w:rFonts w:ascii="Times New Roman" w:hAnsi="Times New Roman"/>
          <w:sz w:val="24"/>
        </w:rPr>
        <w:t xml:space="preserve"> at Volvo CE</w:t>
      </w:r>
      <w:r w:rsidRPr="009D7B45">
        <w:rPr>
          <w:rFonts w:ascii="Times New Roman" w:hAnsi="Times New Roman"/>
          <w:sz w:val="24"/>
        </w:rPr>
        <w:t>. “</w:t>
      </w:r>
      <w:r w:rsidR="0079386C" w:rsidRPr="009D7B45">
        <w:rPr>
          <w:rFonts w:ascii="Times New Roman" w:hAnsi="Times New Roman"/>
          <w:sz w:val="24"/>
        </w:rPr>
        <w:t xml:space="preserve">Many customers already have a 3D and surveying supplier preference. </w:t>
      </w:r>
      <w:r w:rsidR="00B8742C" w:rsidRPr="009D7B45">
        <w:rPr>
          <w:rFonts w:ascii="Times New Roman" w:hAnsi="Times New Roman"/>
          <w:sz w:val="24"/>
        </w:rPr>
        <w:t>Since we don’t see ourselves in the surveying and 3D design business</w:t>
      </w:r>
      <w:r w:rsidR="00E234E0" w:rsidRPr="009D7B45">
        <w:rPr>
          <w:rFonts w:ascii="Times New Roman" w:hAnsi="Times New Roman"/>
          <w:sz w:val="24"/>
        </w:rPr>
        <w:t>es,</w:t>
      </w:r>
      <w:r w:rsidR="00B8742C" w:rsidRPr="009D7B45">
        <w:rPr>
          <w:rFonts w:ascii="Times New Roman" w:hAnsi="Times New Roman"/>
          <w:sz w:val="24"/>
        </w:rPr>
        <w:t xml:space="preserve"> we are happy to </w:t>
      </w:r>
      <w:r w:rsidR="00E234E0" w:rsidRPr="009D7B45">
        <w:rPr>
          <w:rFonts w:ascii="Times New Roman" w:hAnsi="Times New Roman"/>
          <w:sz w:val="24"/>
        </w:rPr>
        <w:t>collaborate</w:t>
      </w:r>
      <w:r w:rsidR="00B8742C" w:rsidRPr="009D7B45">
        <w:rPr>
          <w:rFonts w:ascii="Times New Roman" w:hAnsi="Times New Roman"/>
          <w:sz w:val="24"/>
        </w:rPr>
        <w:t xml:space="preserve"> with leading technology partners such as Trimble.</w:t>
      </w:r>
      <w:r w:rsidR="00B76A09" w:rsidRPr="009D7B45">
        <w:rPr>
          <w:rFonts w:ascii="Times New Roman" w:hAnsi="Times New Roman"/>
          <w:sz w:val="24"/>
        </w:rPr>
        <w:t xml:space="preserve"> And that’s how we deliver our customers the best of both worlds: Their well-known Trimble solution integrated with the factory integrated Volvo Dig Assist and Co-Pilot platform.</w:t>
      </w:r>
    </w:p>
    <w:p w14:paraId="06DF126F" w14:textId="77777777" w:rsidR="00D412EF" w:rsidRDefault="00D412EF" w:rsidP="00D412EF">
      <w:pPr>
        <w:rPr>
          <w:color w:val="333333"/>
          <w:szCs w:val="20"/>
        </w:rPr>
      </w:pPr>
    </w:p>
    <w:p w14:paraId="36D2D490" w14:textId="77777777" w:rsidR="00D412EF" w:rsidRPr="00E234E0" w:rsidRDefault="00E234E0" w:rsidP="00D412EF">
      <w:pPr>
        <w:rPr>
          <w:rFonts w:ascii="Times New Roman" w:hAnsi="Times New Roman"/>
          <w:sz w:val="24"/>
        </w:rPr>
      </w:pPr>
      <w:r w:rsidRPr="00E234E0">
        <w:rPr>
          <w:rFonts w:ascii="Times New Roman" w:hAnsi="Times New Roman"/>
          <w:sz w:val="24"/>
        </w:rPr>
        <w:t>“</w:t>
      </w:r>
      <w:r w:rsidR="00D412EF" w:rsidRPr="00E234E0">
        <w:rPr>
          <w:rFonts w:ascii="Times New Roman" w:hAnsi="Times New Roman"/>
          <w:sz w:val="24"/>
        </w:rPr>
        <w:t xml:space="preserve">Working with Volvo on an integrated 3D grade control solution showcases the benefits both companies bring to our mutual customers,” said Jean Francois </w:t>
      </w:r>
      <w:proofErr w:type="spellStart"/>
      <w:r w:rsidR="00D412EF" w:rsidRPr="00E234E0">
        <w:rPr>
          <w:rFonts w:ascii="Times New Roman" w:hAnsi="Times New Roman"/>
          <w:sz w:val="24"/>
        </w:rPr>
        <w:t>Sourdoire</w:t>
      </w:r>
      <w:proofErr w:type="spellEnd"/>
      <w:r w:rsidR="00D412EF" w:rsidRPr="00E234E0">
        <w:rPr>
          <w:rFonts w:ascii="Times New Roman" w:hAnsi="Times New Roman"/>
          <w:sz w:val="24"/>
        </w:rPr>
        <w:t>, Trimble Business Development Manager for EAME. "The tight integration of Trimble Earthworks with Volvo Dig Assist gives contractors a way to more easily adopt construction technology for faster ROI.”</w:t>
      </w:r>
    </w:p>
    <w:p w14:paraId="5131608B" w14:textId="77777777" w:rsidR="00D412EF" w:rsidRDefault="00D412EF" w:rsidP="00D412EF">
      <w:pPr>
        <w:rPr>
          <w:color w:val="333333"/>
          <w:szCs w:val="20"/>
        </w:rPr>
      </w:pPr>
    </w:p>
    <w:p w14:paraId="6E51923B" w14:textId="06981067" w:rsidR="00D412EF" w:rsidRDefault="00B8742C" w:rsidP="00D412EF">
      <w:pPr>
        <w:rPr>
          <w:rFonts w:ascii="Times New Roman" w:hAnsi="Times New Roman"/>
          <w:sz w:val="24"/>
        </w:rPr>
      </w:pPr>
      <w:r w:rsidRPr="007C20FA">
        <w:rPr>
          <w:rFonts w:ascii="Times New Roman" w:hAnsi="Times New Roman"/>
          <w:sz w:val="24"/>
        </w:rPr>
        <w:t>Trimble and Volvo are conducting global customer validation testing in preparation for the international release</w:t>
      </w:r>
      <w:r>
        <w:rPr>
          <w:rFonts w:ascii="Times New Roman" w:hAnsi="Times New Roman"/>
          <w:sz w:val="24"/>
        </w:rPr>
        <w:t xml:space="preserve"> later in 2019</w:t>
      </w:r>
      <w:r w:rsidRPr="007C20FA">
        <w:rPr>
          <w:rFonts w:ascii="Times New Roman" w:hAnsi="Times New Roman"/>
          <w:sz w:val="24"/>
        </w:rPr>
        <w:t>.</w:t>
      </w:r>
    </w:p>
    <w:p w14:paraId="4A63C430" w14:textId="77777777" w:rsidR="00B8742C" w:rsidRDefault="00B8742C" w:rsidP="00D412EF">
      <w:pPr>
        <w:rPr>
          <w:rFonts w:ascii="Times New Roman" w:hAnsi="Times New Roman"/>
          <w:sz w:val="24"/>
        </w:rPr>
      </w:pPr>
    </w:p>
    <w:p w14:paraId="706A4EDC" w14:textId="77777777" w:rsidR="00B8742C" w:rsidRPr="003422F2" w:rsidRDefault="00B8742C" w:rsidP="00B8742C">
      <w:pPr>
        <w:suppressAutoHyphens/>
        <w:jc w:val="center"/>
        <w:rPr>
          <w:rFonts w:ascii="Times New Roman" w:hAnsi="Times New Roman"/>
          <w:noProof/>
          <w:sz w:val="24"/>
          <w:lang w:eastAsia="ar-SA"/>
        </w:rPr>
      </w:pPr>
      <w:r w:rsidRPr="003422F2">
        <w:rPr>
          <w:rFonts w:ascii="Times New Roman" w:hAnsi="Times New Roman"/>
          <w:noProof/>
          <w:sz w:val="24"/>
          <w:lang w:eastAsia="ar-SA"/>
        </w:rPr>
        <w:t>Ends.</w:t>
      </w:r>
    </w:p>
    <w:p w14:paraId="39603D91" w14:textId="10C4CA7F" w:rsidR="00B8742C" w:rsidRDefault="00B8742C" w:rsidP="00D412EF">
      <w:pPr>
        <w:rPr>
          <w:rFonts w:ascii="Times New Roman" w:hAnsi="Times New Roman"/>
          <w:sz w:val="24"/>
        </w:rPr>
      </w:pPr>
    </w:p>
    <w:p w14:paraId="55AD5E83" w14:textId="77777777" w:rsidR="002B5AF8" w:rsidRPr="002B5AF8" w:rsidRDefault="002B5AF8" w:rsidP="002B5AF8">
      <w:pPr>
        <w:rPr>
          <w:rFonts w:ascii="Times New Roman" w:eastAsia="MS Mincho" w:hAnsi="Times New Roman"/>
          <w:i/>
          <w:noProof/>
          <w:sz w:val="24"/>
          <w:lang w:eastAsia="ja-JP"/>
        </w:rPr>
      </w:pPr>
      <w:r w:rsidRPr="00305842">
        <w:rPr>
          <w:rFonts w:ascii="Times New Roman" w:eastAsia="MS Mincho" w:hAnsi="Times New Roman"/>
          <w:i/>
          <w:noProof/>
          <w:sz w:val="24"/>
          <w:lang w:eastAsia="ja-JP"/>
        </w:rPr>
        <w:t xml:space="preserve">Image 1: </w:t>
      </w:r>
      <w:r w:rsidRPr="002B5AF8">
        <w:rPr>
          <w:rFonts w:ascii="Times New Roman" w:eastAsia="MS Mincho" w:hAnsi="Times New Roman"/>
          <w:i/>
          <w:noProof/>
          <w:sz w:val="24"/>
          <w:lang w:eastAsia="ja-JP"/>
        </w:rPr>
        <w:t>The Volvo Dig Assist and Trimble</w:t>
      </w:r>
      <w:r w:rsidRPr="00E032B7">
        <w:rPr>
          <w:rFonts w:ascii="Times New Roman" w:eastAsia="MS Mincho" w:hAnsi="Times New Roman"/>
          <w:i/>
          <w:noProof/>
          <w:sz w:val="24"/>
          <w:vertAlign w:val="superscript"/>
          <w:lang w:eastAsia="ja-JP"/>
        </w:rPr>
        <w:t>®</w:t>
      </w:r>
      <w:r w:rsidRPr="002B5AF8">
        <w:rPr>
          <w:rFonts w:ascii="Times New Roman" w:eastAsia="MS Mincho" w:hAnsi="Times New Roman"/>
          <w:i/>
          <w:noProof/>
          <w:sz w:val="24"/>
          <w:lang w:eastAsia="ja-JP"/>
        </w:rPr>
        <w:t xml:space="preserve"> Earthworks Grade Control Platform integration seamlessly connect the Volvo excavator to the Trimble Connected Site</w:t>
      </w:r>
      <w:r w:rsidRPr="00E032B7">
        <w:rPr>
          <w:rFonts w:ascii="Times New Roman" w:eastAsia="MS Mincho" w:hAnsi="Times New Roman"/>
          <w:i/>
          <w:noProof/>
          <w:sz w:val="24"/>
          <w:vertAlign w:val="superscript"/>
          <w:lang w:eastAsia="ja-JP"/>
        </w:rPr>
        <w:t>®</w:t>
      </w:r>
      <w:r w:rsidRPr="002B5AF8">
        <w:rPr>
          <w:rFonts w:ascii="Times New Roman" w:eastAsia="MS Mincho" w:hAnsi="Times New Roman"/>
          <w:i/>
          <w:noProof/>
          <w:sz w:val="24"/>
          <w:lang w:eastAsia="ja-JP"/>
        </w:rPr>
        <w:t xml:space="preserve"> ecosystem for civil earthworks projects. The Trimble Connected Site ecosystem includes machine control systems, site positioning systems, and software to streamline communication and collaboration throughout the construction lifecycle.</w:t>
      </w:r>
    </w:p>
    <w:p w14:paraId="68992148" w14:textId="506534F4" w:rsidR="002B5AF8" w:rsidRPr="00B8742C" w:rsidRDefault="002B5AF8" w:rsidP="002B5AF8">
      <w:pPr>
        <w:suppressAutoHyphens/>
        <w:jc w:val="both"/>
        <w:rPr>
          <w:rFonts w:ascii="Times New Roman" w:hAnsi="Times New Roman"/>
          <w:sz w:val="24"/>
        </w:rPr>
      </w:pPr>
    </w:p>
    <w:p w14:paraId="20D1DD5A" w14:textId="77777777" w:rsidR="00884ABA" w:rsidRPr="000438E2" w:rsidRDefault="00884ABA" w:rsidP="00884ABA">
      <w:pPr>
        <w:rPr>
          <w:rFonts w:ascii="Times New Roman" w:hAnsi="Times New Roman"/>
          <w:b/>
          <w:highlight w:val="white"/>
        </w:rPr>
      </w:pPr>
      <w:r w:rsidRPr="000438E2">
        <w:rPr>
          <w:rFonts w:ascii="Times New Roman" w:hAnsi="Times New Roman"/>
          <w:b/>
        </w:rPr>
        <w:t xml:space="preserve">About </w:t>
      </w:r>
      <w:r w:rsidRPr="000438E2">
        <w:rPr>
          <w:rFonts w:ascii="Times New Roman" w:hAnsi="Times New Roman"/>
          <w:b/>
          <w:highlight w:val="white"/>
        </w:rPr>
        <w:t>Trimble’s Civil Engineering and Construction Division</w:t>
      </w:r>
    </w:p>
    <w:p w14:paraId="2E257893" w14:textId="77777777" w:rsidR="00884ABA" w:rsidRPr="000438E2" w:rsidRDefault="00884ABA" w:rsidP="00884ABA">
      <w:pPr>
        <w:rPr>
          <w:rFonts w:ascii="Times New Roman" w:hAnsi="Times New Roman"/>
          <w:b/>
          <w:highlight w:val="white"/>
        </w:rPr>
      </w:pPr>
    </w:p>
    <w:p w14:paraId="0D56DD4C" w14:textId="0B7C1C94" w:rsidR="00884ABA" w:rsidRPr="000438E2" w:rsidRDefault="00884ABA" w:rsidP="00884ABA">
      <w:pPr>
        <w:rPr>
          <w:rFonts w:ascii="Times New Roman" w:hAnsi="Times New Roman"/>
        </w:rPr>
      </w:pPr>
      <w:r w:rsidRPr="000438E2">
        <w:rPr>
          <w:rFonts w:ascii="Times New Roman" w:hAnsi="Times New Roman"/>
        </w:rPr>
        <w:t>Trimble is a leading innovator of hardware and software solutions for civil engineering and construction. Trimble’s</w:t>
      </w:r>
      <w:r w:rsidR="000438E2" w:rsidRPr="000438E2">
        <w:rPr>
          <w:rFonts w:ascii="Times New Roman" w:hAnsi="Times New Roman"/>
        </w:rPr>
        <w:t xml:space="preserve"> </w:t>
      </w:r>
      <w:r w:rsidRPr="000438E2">
        <w:rPr>
          <w:rFonts w:ascii="Times New Roman" w:hAnsi="Times New Roman"/>
        </w:rPr>
        <w:t xml:space="preserve">advanced technologies transform work across the project lifecycle for owners, engineers and contractors. Solutions include planning and design software, precision machine control, site positioning, mobile technologies and real-time connectivity. As part of Trimble’s Connected Site strategy, these </w:t>
      </w:r>
      <w:r w:rsidRPr="000438E2">
        <w:rPr>
          <w:rFonts w:ascii="Times New Roman" w:hAnsi="Times New Roman"/>
        </w:rPr>
        <w:lastRenderedPageBreak/>
        <w:t>solutions empower civil engineers and construction professionals to construct with confidence, delivering significant improvements in productivity at every phase of a project—from concept and design to construction and maintenance.</w:t>
      </w:r>
    </w:p>
    <w:p w14:paraId="587477E9" w14:textId="77777777" w:rsidR="00884ABA" w:rsidRPr="000438E2" w:rsidRDefault="00884ABA" w:rsidP="00884ABA">
      <w:pPr>
        <w:rPr>
          <w:rFonts w:ascii="Times New Roman" w:hAnsi="Times New Roman"/>
          <w:sz w:val="16"/>
        </w:rPr>
      </w:pPr>
    </w:p>
    <w:p w14:paraId="0729148B" w14:textId="77777777" w:rsidR="00884ABA" w:rsidRPr="000438E2" w:rsidRDefault="00884ABA" w:rsidP="00884ABA">
      <w:pPr>
        <w:rPr>
          <w:rFonts w:ascii="Times New Roman" w:hAnsi="Times New Roman"/>
        </w:rPr>
      </w:pPr>
      <w:r w:rsidRPr="000438E2">
        <w:rPr>
          <w:rFonts w:ascii="Times New Roman" w:hAnsi="Times New Roman"/>
        </w:rPr>
        <w:t xml:space="preserve">For more information, visit:  </w:t>
      </w:r>
      <w:hyperlink r:id="rId12">
        <w:r w:rsidRPr="000438E2">
          <w:rPr>
            <w:rFonts w:ascii="Times New Roman" w:hAnsi="Times New Roman"/>
            <w:u w:val="single"/>
          </w:rPr>
          <w:t>construction.trimble.com</w:t>
        </w:r>
      </w:hyperlink>
      <w:r w:rsidRPr="000438E2">
        <w:rPr>
          <w:rFonts w:ascii="Times New Roman" w:hAnsi="Times New Roman"/>
        </w:rPr>
        <w:t>.</w:t>
      </w:r>
    </w:p>
    <w:p w14:paraId="4E71EC82" w14:textId="038B2201" w:rsidR="00884ABA" w:rsidRPr="000438E2" w:rsidRDefault="00884ABA" w:rsidP="00D412EF">
      <w:pPr>
        <w:pStyle w:val="PlainText"/>
        <w:rPr>
          <w:rFonts w:ascii="Times New Roman" w:eastAsia="SimSun" w:hAnsi="Times New Roman" w:cs="Times New Roman"/>
          <w:b/>
          <w:iCs/>
          <w:sz w:val="20"/>
          <w:szCs w:val="24"/>
          <w:lang w:val="en-US" w:eastAsia="en-US"/>
        </w:rPr>
      </w:pPr>
    </w:p>
    <w:p w14:paraId="7ED2B66C" w14:textId="77777777" w:rsidR="00884ABA" w:rsidRPr="000438E2" w:rsidRDefault="00884ABA" w:rsidP="00884ABA">
      <w:pPr>
        <w:rPr>
          <w:rFonts w:ascii="Times New Roman" w:hAnsi="Times New Roman"/>
          <w:b/>
        </w:rPr>
      </w:pPr>
      <w:r w:rsidRPr="000438E2">
        <w:rPr>
          <w:rFonts w:ascii="Times New Roman" w:hAnsi="Times New Roman"/>
          <w:b/>
        </w:rPr>
        <w:t>About Trimble</w:t>
      </w:r>
    </w:p>
    <w:p w14:paraId="74AD456B" w14:textId="77777777" w:rsidR="00884ABA" w:rsidRPr="000438E2" w:rsidRDefault="00884ABA" w:rsidP="00884ABA">
      <w:pPr>
        <w:rPr>
          <w:rFonts w:ascii="Times New Roman" w:hAnsi="Times New Roman"/>
          <w:sz w:val="16"/>
        </w:rPr>
      </w:pPr>
    </w:p>
    <w:p w14:paraId="364D0133" w14:textId="77777777" w:rsidR="00884ABA" w:rsidRPr="000438E2" w:rsidRDefault="00884ABA" w:rsidP="00884ABA">
      <w:pPr>
        <w:ind w:right="-180"/>
        <w:rPr>
          <w:rFonts w:ascii="Times New Roman" w:hAnsi="Times New Roman"/>
        </w:rPr>
      </w:pPr>
      <w:r w:rsidRPr="000438E2">
        <w:rPr>
          <w:rFonts w:ascii="Times New Roman" w:hAnsi="Times New Roman"/>
        </w:rPr>
        <w:t xml:space="preserve">Trimble is transforming the way the world works by delivering products and services that connect the physical and digital worlds. Core technologies in positioning, modeling, connectivity and data analytics enable customers to improve productivity, quality, safety and sustainability. From </w:t>
      </w:r>
      <w:proofErr w:type="gramStart"/>
      <w:r w:rsidRPr="000438E2">
        <w:rPr>
          <w:rFonts w:ascii="Times New Roman" w:hAnsi="Times New Roman"/>
        </w:rPr>
        <w:t>purpose built</w:t>
      </w:r>
      <w:proofErr w:type="gramEnd"/>
      <w:r w:rsidRPr="000438E2">
        <w:rPr>
          <w:rFonts w:ascii="Times New Roman" w:hAnsi="Times New Roman"/>
        </w:rPr>
        <w:t xml:space="preserve"> products to enterprise lifecycle solutions, Trimble software, hardware and services are transforming industries such as agriculture, construction, geospatial and transportation and logistics. For more information about Trimble (</w:t>
      </w:r>
      <w:proofErr w:type="gramStart"/>
      <w:r w:rsidRPr="000438E2">
        <w:rPr>
          <w:rFonts w:ascii="Times New Roman" w:hAnsi="Times New Roman"/>
        </w:rPr>
        <w:t>NASDAQ:TRMB</w:t>
      </w:r>
      <w:proofErr w:type="gramEnd"/>
      <w:r w:rsidRPr="000438E2">
        <w:rPr>
          <w:rFonts w:ascii="Times New Roman" w:hAnsi="Times New Roman"/>
        </w:rPr>
        <w:t xml:space="preserve">), visit:  </w:t>
      </w:r>
      <w:hyperlink r:id="rId13">
        <w:r w:rsidRPr="000438E2">
          <w:rPr>
            <w:rFonts w:ascii="Times New Roman" w:hAnsi="Times New Roman"/>
            <w:u w:val="single"/>
          </w:rPr>
          <w:t>www.trimble.com</w:t>
        </w:r>
      </w:hyperlink>
      <w:r w:rsidRPr="000438E2">
        <w:rPr>
          <w:rFonts w:ascii="Times New Roman" w:hAnsi="Times New Roman"/>
        </w:rPr>
        <w:t>.</w:t>
      </w:r>
    </w:p>
    <w:p w14:paraId="0BA42DA0" w14:textId="77777777" w:rsidR="00884ABA" w:rsidRPr="00463332" w:rsidRDefault="00884ABA" w:rsidP="00D412EF">
      <w:pPr>
        <w:pStyle w:val="PlainText"/>
        <w:rPr>
          <w:rFonts w:ascii="Arial" w:hAnsi="Arial" w:cs="Arial"/>
          <w:b/>
          <w:iCs/>
          <w:lang w:val="en-US"/>
        </w:rPr>
      </w:pPr>
    </w:p>
    <w:p w14:paraId="6F7CE55E" w14:textId="1BB26A93" w:rsidR="00884ABA" w:rsidRDefault="00884ABA" w:rsidP="00D412EF">
      <w:pPr>
        <w:rPr>
          <w:rFonts w:ascii="Times New Roman" w:hAnsi="Times New Roman"/>
          <w:sz w:val="24"/>
          <w:lang w:val="en" w:eastAsia="en-GB"/>
        </w:rPr>
      </w:pPr>
    </w:p>
    <w:p w14:paraId="5921AAAE" w14:textId="77777777" w:rsidR="003422F2" w:rsidRPr="003422F2" w:rsidRDefault="00B8742C" w:rsidP="003422F2">
      <w:pPr>
        <w:suppressAutoHyphens/>
        <w:spacing w:after="300"/>
        <w:rPr>
          <w:rFonts w:ascii="Times New Roman" w:hAnsi="Times New Roman"/>
          <w:noProof/>
          <w:sz w:val="24"/>
          <w:szCs w:val="20"/>
          <w:lang w:eastAsia="ar-SA"/>
        </w:rPr>
      </w:pPr>
      <w:r>
        <w:rPr>
          <w:rFonts w:ascii="Times New Roman" w:hAnsi="Times New Roman"/>
          <w:noProof/>
          <w:sz w:val="24"/>
          <w:szCs w:val="20"/>
          <w:lang w:eastAsia="ar-SA"/>
        </w:rPr>
        <w:t>April</w:t>
      </w:r>
      <w:r w:rsidR="003422F2" w:rsidRPr="003422F2">
        <w:rPr>
          <w:rFonts w:ascii="Times New Roman" w:hAnsi="Times New Roman"/>
          <w:noProof/>
          <w:sz w:val="24"/>
          <w:szCs w:val="20"/>
          <w:lang w:eastAsia="ar-SA"/>
        </w:rPr>
        <w:t xml:space="preserve"> 2019</w:t>
      </w:r>
    </w:p>
    <w:p w14:paraId="7B9DB50A" w14:textId="77777777" w:rsidR="003422F2" w:rsidRPr="003422F2" w:rsidRDefault="003422F2" w:rsidP="003422F2">
      <w:pPr>
        <w:suppressAutoHyphens/>
        <w:spacing w:line="249" w:lineRule="auto"/>
        <w:ind w:left="24" w:hanging="10"/>
        <w:jc w:val="both"/>
        <w:rPr>
          <w:rFonts w:ascii="Times New Roman" w:hAnsi="Times New Roman"/>
          <w:noProof/>
          <w:sz w:val="24"/>
          <w:lang w:eastAsia="ar-SA"/>
        </w:rPr>
      </w:pPr>
      <w:r w:rsidRPr="003422F2">
        <w:rPr>
          <w:rFonts w:ascii="Times New Roman" w:hAnsi="Times New Roman"/>
          <w:noProof/>
          <w:sz w:val="24"/>
          <w:lang w:eastAsia="ar-SA"/>
        </w:rPr>
        <w:t>Media contacts:</w:t>
      </w:r>
    </w:p>
    <w:p w14:paraId="6C374D0C" w14:textId="77777777" w:rsidR="003422F2" w:rsidRPr="003422F2" w:rsidRDefault="003422F2" w:rsidP="003422F2">
      <w:pPr>
        <w:suppressAutoHyphens/>
        <w:spacing w:line="249" w:lineRule="auto"/>
        <w:ind w:left="24" w:hanging="10"/>
        <w:jc w:val="both"/>
        <w:rPr>
          <w:rFonts w:ascii="Times New Roman" w:hAnsi="Times New Roman"/>
          <w:noProof/>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422F2" w:rsidRPr="003422F2" w14:paraId="071C8A1B" w14:textId="77777777" w:rsidTr="007B22DD">
        <w:trPr>
          <w:trHeight w:val="92"/>
        </w:trPr>
        <w:tc>
          <w:tcPr>
            <w:tcW w:w="7122" w:type="dxa"/>
            <w:tcBorders>
              <w:top w:val="nil"/>
              <w:left w:val="nil"/>
              <w:bottom w:val="nil"/>
              <w:right w:val="nil"/>
            </w:tcBorders>
            <w:shd w:val="clear" w:color="auto" w:fill="auto"/>
          </w:tcPr>
          <w:tbl>
            <w:tblPr>
              <w:tblW w:w="7093" w:type="dxa"/>
              <w:tblInd w:w="29" w:type="dxa"/>
              <w:tblCellMar>
                <w:top w:w="4" w:type="dxa"/>
                <w:left w:w="0" w:type="dxa"/>
                <w:right w:w="0" w:type="dxa"/>
              </w:tblCellMar>
              <w:tblLook w:val="04A0" w:firstRow="1" w:lastRow="0" w:firstColumn="1" w:lastColumn="0" w:noHBand="0" w:noVBand="1"/>
            </w:tblPr>
            <w:tblGrid>
              <w:gridCol w:w="4320"/>
              <w:gridCol w:w="2773"/>
            </w:tblGrid>
            <w:tr w:rsidR="003422F2" w:rsidRPr="003422F2" w14:paraId="0C71747C" w14:textId="77777777" w:rsidTr="007B22DD">
              <w:trPr>
                <w:trHeight w:val="246"/>
              </w:trPr>
              <w:tc>
                <w:tcPr>
                  <w:tcW w:w="4320" w:type="dxa"/>
                  <w:hideMark/>
                </w:tcPr>
                <w:p w14:paraId="2093AE7C" w14:textId="77777777" w:rsidR="003422F2" w:rsidRPr="003422F2" w:rsidRDefault="003422F2" w:rsidP="003422F2">
                  <w:pPr>
                    <w:tabs>
                      <w:tab w:val="center" w:pos="2160"/>
                      <w:tab w:val="center" w:pos="2880"/>
                      <w:tab w:val="center" w:pos="3600"/>
                    </w:tabs>
                    <w:suppressAutoHyphens/>
                    <w:spacing w:line="256" w:lineRule="auto"/>
                    <w:rPr>
                      <w:rFonts w:ascii="Times New Roman" w:hAnsi="Times New Roman"/>
                      <w:noProof/>
                      <w:color w:val="000000"/>
                      <w:sz w:val="24"/>
                      <w:lang w:eastAsia="ar-SA"/>
                    </w:rPr>
                  </w:pPr>
                  <w:r w:rsidRPr="003422F2">
                    <w:rPr>
                      <w:rFonts w:ascii="Times New Roman" w:hAnsi="Times New Roman"/>
                      <w:b/>
                      <w:noProof/>
                      <w:color w:val="000000"/>
                      <w:sz w:val="24"/>
                      <w:lang w:eastAsia="ar-SA"/>
                    </w:rPr>
                    <w:t>Tiffany Cheng</w:t>
                  </w:r>
                  <w:r w:rsidRPr="003422F2">
                    <w:rPr>
                      <w:rFonts w:ascii="Times New Roman" w:hAnsi="Times New Roman"/>
                      <w:b/>
                      <w:noProof/>
                      <w:color w:val="000000"/>
                      <w:sz w:val="24"/>
                      <w:lang w:eastAsia="ar-SA"/>
                    </w:rPr>
                    <w:tab/>
                    <w:t xml:space="preserve"> </w:t>
                  </w:r>
                  <w:r w:rsidRPr="003422F2">
                    <w:rPr>
                      <w:rFonts w:ascii="Times New Roman" w:hAnsi="Times New Roman"/>
                      <w:b/>
                      <w:noProof/>
                      <w:color w:val="000000"/>
                      <w:sz w:val="24"/>
                      <w:lang w:eastAsia="ar-SA"/>
                    </w:rPr>
                    <w:tab/>
                    <w:t xml:space="preserve"> </w:t>
                  </w:r>
                  <w:r w:rsidRPr="003422F2">
                    <w:rPr>
                      <w:rFonts w:ascii="Times New Roman" w:hAnsi="Times New Roman"/>
                      <w:b/>
                      <w:noProof/>
                      <w:color w:val="000000"/>
                      <w:sz w:val="24"/>
                      <w:lang w:eastAsia="ar-SA"/>
                    </w:rPr>
                    <w:tab/>
                    <w:t xml:space="preserve"> </w:t>
                  </w:r>
                </w:p>
              </w:tc>
              <w:tc>
                <w:tcPr>
                  <w:tcW w:w="2773" w:type="dxa"/>
                  <w:hideMark/>
                </w:tcPr>
                <w:p w14:paraId="5C999EE4"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b/>
                      <w:noProof/>
                      <w:color w:val="000000"/>
                      <w:sz w:val="24"/>
                      <w:lang w:eastAsia="ar-SA"/>
                    </w:rPr>
                    <w:t>Brian O’Sullivan</w:t>
                  </w:r>
                  <w:r w:rsidRPr="003422F2">
                    <w:rPr>
                      <w:rFonts w:ascii="Times New Roman" w:hAnsi="Times New Roman"/>
                      <w:noProof/>
                      <w:color w:val="000000"/>
                      <w:sz w:val="24"/>
                      <w:lang w:eastAsia="ar-SA"/>
                    </w:rPr>
                    <w:t xml:space="preserve"> </w:t>
                  </w:r>
                </w:p>
              </w:tc>
            </w:tr>
            <w:tr w:rsidR="003422F2" w:rsidRPr="003422F2" w14:paraId="4EB7F380" w14:textId="77777777" w:rsidTr="007B22DD">
              <w:trPr>
                <w:trHeight w:val="275"/>
              </w:trPr>
              <w:tc>
                <w:tcPr>
                  <w:tcW w:w="4320" w:type="dxa"/>
                  <w:hideMark/>
                </w:tcPr>
                <w:p w14:paraId="778E82D9"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Director, External Communications  </w:t>
                  </w:r>
                </w:p>
              </w:tc>
              <w:tc>
                <w:tcPr>
                  <w:tcW w:w="2773" w:type="dxa"/>
                  <w:hideMark/>
                </w:tcPr>
                <w:p w14:paraId="313EBBD0"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SE10 </w:t>
                  </w:r>
                </w:p>
              </w:tc>
            </w:tr>
            <w:tr w:rsidR="003422F2" w:rsidRPr="003422F2" w14:paraId="3406B72F" w14:textId="77777777" w:rsidTr="007B22DD">
              <w:trPr>
                <w:trHeight w:val="276"/>
              </w:trPr>
              <w:tc>
                <w:tcPr>
                  <w:tcW w:w="4320" w:type="dxa"/>
                  <w:hideMark/>
                </w:tcPr>
                <w:p w14:paraId="020566A5" w14:textId="77777777" w:rsidR="003422F2" w:rsidRPr="003422F2" w:rsidRDefault="003422F2" w:rsidP="003422F2">
                  <w:pPr>
                    <w:tabs>
                      <w:tab w:val="center" w:pos="3600"/>
                    </w:tabs>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Volvo Construction Equipment </w:t>
                  </w:r>
                  <w:r w:rsidRPr="003422F2">
                    <w:rPr>
                      <w:rFonts w:ascii="Times New Roman" w:hAnsi="Times New Roman"/>
                      <w:noProof/>
                      <w:color w:val="000000"/>
                      <w:sz w:val="24"/>
                      <w:lang w:eastAsia="ar-SA"/>
                    </w:rPr>
                    <w:tab/>
                    <w:t xml:space="preserve"> </w:t>
                  </w:r>
                </w:p>
              </w:tc>
              <w:tc>
                <w:tcPr>
                  <w:tcW w:w="2773" w:type="dxa"/>
                  <w:hideMark/>
                </w:tcPr>
                <w:p w14:paraId="243F860F"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London </w:t>
                  </w:r>
                </w:p>
              </w:tc>
            </w:tr>
            <w:tr w:rsidR="003422F2" w:rsidRPr="003422F2" w14:paraId="595890E2" w14:textId="77777777" w:rsidTr="007B22DD">
              <w:trPr>
                <w:trHeight w:val="276"/>
              </w:trPr>
              <w:tc>
                <w:tcPr>
                  <w:tcW w:w="4320" w:type="dxa"/>
                  <w:hideMark/>
                </w:tcPr>
                <w:p w14:paraId="00AE465E" w14:textId="77777777" w:rsidR="003422F2" w:rsidRPr="003422F2" w:rsidRDefault="003422F2" w:rsidP="003422F2">
                  <w:pPr>
                    <w:tabs>
                      <w:tab w:val="center" w:pos="2880"/>
                      <w:tab w:val="center" w:pos="3600"/>
                    </w:tabs>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Tel: int +32 499 56 68 47 </w:t>
                  </w:r>
                  <w:r w:rsidRPr="003422F2">
                    <w:rPr>
                      <w:rFonts w:ascii="Times New Roman" w:hAnsi="Times New Roman"/>
                      <w:noProof/>
                      <w:color w:val="000000"/>
                      <w:sz w:val="24"/>
                      <w:lang w:eastAsia="ar-SA"/>
                    </w:rPr>
                    <w:tab/>
                    <w:t xml:space="preserve"> </w:t>
                  </w:r>
                  <w:r w:rsidRPr="003422F2">
                    <w:rPr>
                      <w:rFonts w:ascii="Times New Roman" w:hAnsi="Times New Roman"/>
                      <w:noProof/>
                      <w:color w:val="000000"/>
                      <w:sz w:val="24"/>
                      <w:lang w:eastAsia="ar-SA"/>
                    </w:rPr>
                    <w:tab/>
                    <w:t xml:space="preserve"> </w:t>
                  </w:r>
                </w:p>
              </w:tc>
              <w:tc>
                <w:tcPr>
                  <w:tcW w:w="2773" w:type="dxa"/>
                  <w:hideMark/>
                </w:tcPr>
                <w:p w14:paraId="38CE31C8"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Tel: int +44 77 333 50307 </w:t>
                  </w:r>
                </w:p>
              </w:tc>
            </w:tr>
            <w:tr w:rsidR="003422F2" w:rsidRPr="003422F2" w14:paraId="2024C2D1" w14:textId="77777777" w:rsidTr="007B22DD">
              <w:trPr>
                <w:trHeight w:val="247"/>
              </w:trPr>
              <w:tc>
                <w:tcPr>
                  <w:tcW w:w="4320" w:type="dxa"/>
                  <w:hideMark/>
                </w:tcPr>
                <w:p w14:paraId="35BB217E" w14:textId="77777777" w:rsidR="003422F2" w:rsidRPr="003422F2" w:rsidRDefault="003422F2" w:rsidP="003422F2">
                  <w:pPr>
                    <w:suppressAutoHyphens/>
                    <w:spacing w:line="256" w:lineRule="auto"/>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Email: </w:t>
                  </w:r>
                  <w:r w:rsidRPr="003422F2">
                    <w:rPr>
                      <w:rFonts w:ascii="Times New Roman" w:hAnsi="Times New Roman"/>
                      <w:noProof/>
                      <w:color w:val="0000FF"/>
                      <w:sz w:val="24"/>
                      <w:u w:val="single" w:color="0000FF"/>
                      <w:lang w:eastAsia="ar-SA"/>
                    </w:rPr>
                    <w:t>tiffany.cheng@volvo.com</w:t>
                  </w:r>
                  <w:r w:rsidRPr="003422F2">
                    <w:rPr>
                      <w:rFonts w:ascii="Times New Roman" w:hAnsi="Times New Roman"/>
                      <w:noProof/>
                      <w:color w:val="000000"/>
                      <w:sz w:val="24"/>
                      <w:lang w:eastAsia="ar-SA"/>
                    </w:rPr>
                    <w:t xml:space="preserve">  </w:t>
                  </w:r>
                </w:p>
              </w:tc>
              <w:tc>
                <w:tcPr>
                  <w:tcW w:w="2773" w:type="dxa"/>
                  <w:hideMark/>
                </w:tcPr>
                <w:p w14:paraId="6700AE1F" w14:textId="77777777" w:rsidR="003422F2" w:rsidRPr="003422F2" w:rsidRDefault="003422F2" w:rsidP="003422F2">
                  <w:pPr>
                    <w:suppressAutoHyphens/>
                    <w:spacing w:line="256" w:lineRule="auto"/>
                    <w:jc w:val="both"/>
                    <w:rPr>
                      <w:rFonts w:ascii="Times New Roman" w:hAnsi="Times New Roman"/>
                      <w:noProof/>
                      <w:color w:val="000000"/>
                      <w:sz w:val="24"/>
                      <w:lang w:eastAsia="ar-SA"/>
                    </w:rPr>
                  </w:pPr>
                  <w:r w:rsidRPr="003422F2">
                    <w:rPr>
                      <w:rFonts w:ascii="Times New Roman" w:hAnsi="Times New Roman"/>
                      <w:noProof/>
                      <w:color w:val="000000"/>
                      <w:sz w:val="24"/>
                      <w:lang w:eastAsia="ar-SA"/>
                    </w:rPr>
                    <w:t xml:space="preserve">Email: </w:t>
                  </w:r>
                  <w:r w:rsidRPr="003422F2">
                    <w:rPr>
                      <w:rFonts w:ascii="Times New Roman" w:hAnsi="Times New Roman"/>
                      <w:noProof/>
                      <w:color w:val="0000FF"/>
                      <w:sz w:val="24"/>
                      <w:u w:val="single" w:color="0000FF"/>
                      <w:lang w:eastAsia="ar-SA"/>
                    </w:rPr>
                    <w:t>osullivan@se10.com</w:t>
                  </w:r>
                  <w:r w:rsidRPr="003422F2">
                    <w:rPr>
                      <w:rFonts w:ascii="Times New Roman" w:hAnsi="Times New Roman"/>
                      <w:noProof/>
                      <w:color w:val="000000"/>
                      <w:sz w:val="24"/>
                      <w:lang w:eastAsia="ar-SA"/>
                    </w:rPr>
                    <w:t xml:space="preserve"> </w:t>
                  </w:r>
                </w:p>
              </w:tc>
            </w:tr>
            <w:tr w:rsidR="003422F2" w:rsidRPr="003422F2" w14:paraId="7C5C6A36" w14:textId="77777777" w:rsidTr="007B22DD">
              <w:trPr>
                <w:trHeight w:val="247"/>
              </w:trPr>
              <w:tc>
                <w:tcPr>
                  <w:tcW w:w="4320" w:type="dxa"/>
                </w:tcPr>
                <w:p w14:paraId="3D528073" w14:textId="77777777" w:rsidR="003422F2" w:rsidRPr="003422F2" w:rsidRDefault="003422F2" w:rsidP="003422F2">
                  <w:pPr>
                    <w:suppressAutoHyphens/>
                    <w:spacing w:line="256" w:lineRule="auto"/>
                    <w:rPr>
                      <w:noProof/>
                      <w:color w:val="000000"/>
                      <w:lang w:eastAsia="ar-SA"/>
                    </w:rPr>
                  </w:pPr>
                </w:p>
              </w:tc>
              <w:tc>
                <w:tcPr>
                  <w:tcW w:w="2773" w:type="dxa"/>
                </w:tcPr>
                <w:p w14:paraId="2116A248" w14:textId="77777777" w:rsidR="003422F2" w:rsidRPr="003422F2" w:rsidRDefault="003422F2" w:rsidP="003422F2">
                  <w:pPr>
                    <w:suppressAutoHyphens/>
                    <w:spacing w:line="256" w:lineRule="auto"/>
                    <w:jc w:val="both"/>
                    <w:rPr>
                      <w:noProof/>
                      <w:color w:val="000000"/>
                      <w:lang w:eastAsia="ar-SA"/>
                    </w:rPr>
                  </w:pPr>
                </w:p>
              </w:tc>
            </w:tr>
          </w:tbl>
          <w:p w14:paraId="00639374" w14:textId="77777777" w:rsidR="003422F2" w:rsidRPr="003422F2" w:rsidRDefault="003422F2" w:rsidP="003422F2">
            <w:pPr>
              <w:suppressAutoHyphens/>
              <w:spacing w:line="259" w:lineRule="auto"/>
              <w:rPr>
                <w:rFonts w:ascii="Times New Roman" w:hAnsi="Times New Roman"/>
                <w:noProof/>
                <w:sz w:val="24"/>
                <w:lang w:eastAsia="ar-SA"/>
              </w:rPr>
            </w:pPr>
          </w:p>
        </w:tc>
      </w:tr>
    </w:tbl>
    <w:bookmarkEnd w:id="0"/>
    <w:p w14:paraId="6CEAF3CA" w14:textId="77777777" w:rsidR="003422F2" w:rsidRPr="003422F2" w:rsidRDefault="003422F2" w:rsidP="003422F2">
      <w:pPr>
        <w:suppressAutoHyphens/>
        <w:spacing w:after="300"/>
        <w:jc w:val="center"/>
        <w:rPr>
          <w:rFonts w:ascii="Times New Roman" w:hAnsi="Times New Roman"/>
          <w:noProof/>
          <w:sz w:val="24"/>
          <w:szCs w:val="20"/>
          <w:lang w:eastAsia="ar-SA"/>
        </w:rPr>
      </w:pPr>
      <w:r w:rsidRPr="003422F2">
        <w:rPr>
          <w:rFonts w:ascii="Times New Roman" w:hAnsi="Times New Roman"/>
          <w:noProof/>
          <w:sz w:val="24"/>
          <w:szCs w:val="20"/>
          <w:lang w:val="en-GB" w:eastAsia="en-GB"/>
        </w:rPr>
        <mc:AlternateContent>
          <mc:Choice Requires="wps">
            <w:drawing>
              <wp:anchor distT="0" distB="0" distL="114300" distR="114300" simplePos="0" relativeHeight="251658240" behindDoc="0" locked="0" layoutInCell="1" allowOverlap="1" wp14:anchorId="53C776DA" wp14:editId="2F557C1B">
                <wp:simplePos x="0" y="0"/>
                <wp:positionH relativeFrom="column">
                  <wp:posOffset>-41910</wp:posOffset>
                </wp:positionH>
                <wp:positionV relativeFrom="paragraph">
                  <wp:posOffset>76835</wp:posOffset>
                </wp:positionV>
                <wp:extent cx="5930265" cy="847725"/>
                <wp:effectExtent l="0" t="0" r="1333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14:paraId="1DC0A64C" w14:textId="77777777" w:rsidR="007B22DD" w:rsidRPr="00785C7D" w:rsidRDefault="007B22DD" w:rsidP="003422F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4"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5"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02B861F1" w14:textId="77777777" w:rsidR="007B22DD" w:rsidRPr="00921930" w:rsidRDefault="007B22DD" w:rsidP="003422F2">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776DA" id="Rectangle 35" o:spid="_x0000_s1026" style="position:absolute;left:0;text-align:left;margin-left:-3.3pt;margin-top:6.05pt;width:466.95pt;height:6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" strokecolor="gray">
                <v:textbox>
                  <w:txbxContent>
                    <w:p w14:paraId="1DC0A64C" w14:textId="77777777" w:rsidR="007B22DD" w:rsidRPr="00785C7D" w:rsidRDefault="007B22DD" w:rsidP="003422F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8"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9"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02B861F1" w14:textId="77777777" w:rsidR="007B22DD" w:rsidRPr="00921930" w:rsidRDefault="007B22DD" w:rsidP="003422F2">
                      <w:pPr>
                        <w:rPr>
                          <w:sz w:val="16"/>
                          <w:szCs w:val="16"/>
                        </w:rPr>
                      </w:pPr>
                    </w:p>
                  </w:txbxContent>
                </v:textbox>
              </v:rect>
            </w:pict>
          </mc:Fallback>
        </mc:AlternateContent>
      </w:r>
    </w:p>
    <w:p w14:paraId="0C978DA1" w14:textId="77777777" w:rsidR="003422F2" w:rsidRPr="003422F2" w:rsidRDefault="003422F2" w:rsidP="003422F2">
      <w:pPr>
        <w:suppressAutoHyphens/>
        <w:spacing w:after="300"/>
        <w:jc w:val="center"/>
        <w:rPr>
          <w:rFonts w:ascii="Times New Roman" w:hAnsi="Times New Roman"/>
          <w:noProof/>
          <w:sz w:val="24"/>
          <w:szCs w:val="20"/>
          <w:lang w:eastAsia="ar-SA"/>
        </w:rPr>
      </w:pPr>
    </w:p>
    <w:p w14:paraId="2D210A6B" w14:textId="77777777" w:rsidR="003422F2" w:rsidRPr="003422F2" w:rsidRDefault="003422F2" w:rsidP="003422F2">
      <w:pPr>
        <w:suppressAutoHyphens/>
        <w:rPr>
          <w:noProof/>
          <w:lang w:eastAsia="ar-SA"/>
        </w:rPr>
      </w:pPr>
    </w:p>
    <w:p w14:paraId="679975CC" w14:textId="77777777" w:rsidR="003422F2" w:rsidRPr="003422F2" w:rsidRDefault="003422F2" w:rsidP="003422F2">
      <w:pPr>
        <w:suppressAutoHyphens/>
        <w:rPr>
          <w:lang w:eastAsia="ar-SA"/>
        </w:rPr>
      </w:pPr>
    </w:p>
    <w:p w14:paraId="05490587" w14:textId="77777777" w:rsidR="00286C2E" w:rsidRPr="009876E1" w:rsidRDefault="00286C2E" w:rsidP="009876E1"/>
    <w:sectPr w:rsidR="00286C2E" w:rsidRPr="009876E1" w:rsidSect="00534BFE">
      <w:headerReference w:type="default" r:id="rId20"/>
      <w:footerReference w:type="default" r:id="rId21"/>
      <w:headerReference w:type="first" r:id="rId22"/>
      <w:footerReference w:type="first" r:id="rId23"/>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35C0" w14:textId="77777777" w:rsidR="00B707F0" w:rsidRDefault="00B707F0">
      <w:r>
        <w:separator/>
      </w:r>
    </w:p>
  </w:endnote>
  <w:endnote w:type="continuationSeparator" w:id="0">
    <w:p w14:paraId="0B05A0DF" w14:textId="77777777" w:rsidR="00B707F0" w:rsidRDefault="00B7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C64FB" w14:textId="77777777" w:rsidR="007B22DD" w:rsidRDefault="007B22DD" w:rsidP="003A7A9A">
    <w:pPr>
      <w:pStyle w:val="VolvoWebAdd"/>
    </w:pPr>
  </w:p>
  <w:p w14:paraId="2ECAB49F" w14:textId="77777777" w:rsidR="007B22DD" w:rsidRDefault="007B22DD" w:rsidP="003A7A9A">
    <w:pPr>
      <w:pStyle w:val="VolvoWebAdd"/>
    </w:pPr>
    <w:r>
      <w:tab/>
      <w:t xml:space="preserve"> </w:t>
    </w:r>
    <w:r>
      <w:tab/>
      <w:t xml:space="preserve"> www.volvoce.com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7B22DD" w14:paraId="4E931E95" w14:textId="77777777" w:rsidTr="004256CD">
      <w:tc>
        <w:tcPr>
          <w:tcW w:w="2664" w:type="dxa"/>
          <w:tcBorders>
            <w:top w:val="single" w:sz="4" w:space="0" w:color="000000"/>
          </w:tcBorders>
          <w:shd w:val="clear" w:color="auto" w:fill="auto"/>
        </w:tcPr>
        <w:p w14:paraId="317FFD85" w14:textId="77777777" w:rsidR="007B22DD" w:rsidRDefault="007B22DD" w:rsidP="003A7A9A">
          <w:pPr>
            <w:pStyle w:val="VolvoAddressBold"/>
            <w:snapToGrid w:val="0"/>
            <w:rPr>
              <w:rFonts w:ascii="Arial" w:hAnsi="Arial" w:cs="Arial"/>
            </w:rPr>
          </w:pPr>
          <w:r>
            <w:rPr>
              <w:rFonts w:ascii="Arial" w:hAnsi="Arial" w:cs="Arial"/>
            </w:rPr>
            <w:t>Volvo Construction Equipment</w:t>
          </w:r>
        </w:p>
        <w:p w14:paraId="162DB548" w14:textId="77777777" w:rsidR="007B22DD" w:rsidRDefault="007B22DD" w:rsidP="003A7A9A">
          <w:pPr>
            <w:pStyle w:val="VolvoAddress"/>
            <w:rPr>
              <w:rFonts w:ascii="Arial" w:hAnsi="Arial" w:cs="Arial"/>
            </w:rPr>
          </w:pPr>
          <w:r>
            <w:rPr>
              <w:rFonts w:ascii="Arial" w:hAnsi="Arial" w:cs="Arial"/>
            </w:rPr>
            <w:t>SE-405 08 Göteborg</w:t>
          </w:r>
        </w:p>
        <w:p w14:paraId="72903616" w14:textId="77777777" w:rsidR="007B22DD" w:rsidRDefault="007B22DD" w:rsidP="003A7A9A">
          <w:pPr>
            <w:pStyle w:val="VolvoAddress"/>
            <w:rPr>
              <w:rFonts w:ascii="Arial" w:hAnsi="Arial" w:cs="Arial"/>
            </w:rPr>
          </w:pPr>
          <w:r>
            <w:rPr>
              <w:rFonts w:ascii="Arial" w:hAnsi="Arial" w:cs="Arial"/>
            </w:rPr>
            <w:t>Sweden</w:t>
          </w:r>
        </w:p>
        <w:p w14:paraId="2177ED45" w14:textId="77777777" w:rsidR="007B22DD" w:rsidRDefault="007B22DD" w:rsidP="003A7A9A">
          <w:pPr>
            <w:pStyle w:val="VolvoAddress"/>
            <w:rPr>
              <w:rFonts w:ascii="Arial" w:hAnsi="Arial" w:cs="Arial"/>
            </w:rPr>
          </w:pPr>
        </w:p>
      </w:tc>
      <w:tc>
        <w:tcPr>
          <w:tcW w:w="1588" w:type="dxa"/>
          <w:tcBorders>
            <w:top w:val="single" w:sz="4" w:space="0" w:color="000000"/>
          </w:tcBorders>
          <w:shd w:val="clear" w:color="auto" w:fill="auto"/>
        </w:tcPr>
        <w:p w14:paraId="10D62C89" w14:textId="77777777" w:rsidR="007B22DD" w:rsidRDefault="007B22DD" w:rsidP="003A7A9A">
          <w:pPr>
            <w:pStyle w:val="VolvoAddressBold"/>
            <w:snapToGrid w:val="0"/>
            <w:rPr>
              <w:rFonts w:ascii="Arial" w:hAnsi="Arial" w:cs="Arial"/>
            </w:rPr>
          </w:pPr>
          <w:r>
            <w:rPr>
              <w:rFonts w:ascii="Arial" w:hAnsi="Arial" w:cs="Arial"/>
            </w:rPr>
            <w:t>Telephone</w:t>
          </w:r>
        </w:p>
        <w:p w14:paraId="03774DA7" w14:textId="77777777" w:rsidR="007B22DD" w:rsidRDefault="007B22DD"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14:paraId="12EAB6E5" w14:textId="77777777" w:rsidR="007B22DD" w:rsidRDefault="007B22DD" w:rsidP="003A7A9A">
          <w:pPr>
            <w:pStyle w:val="VolvoAddressBold"/>
            <w:snapToGrid w:val="0"/>
            <w:rPr>
              <w:rFonts w:ascii="Arial" w:hAnsi="Arial" w:cs="Arial"/>
            </w:rPr>
          </w:pPr>
          <w:r>
            <w:rPr>
              <w:rFonts w:ascii="Arial" w:hAnsi="Arial" w:cs="Arial"/>
            </w:rPr>
            <w:t>Registration No.</w:t>
          </w:r>
        </w:p>
        <w:p w14:paraId="51771DA5" w14:textId="77777777" w:rsidR="007B22DD" w:rsidRDefault="007B22DD"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14:paraId="61B93475" w14:textId="77777777" w:rsidR="007B22DD" w:rsidRDefault="007B22DD" w:rsidP="003A7A9A">
          <w:pPr>
            <w:pStyle w:val="VolvoAddressBold"/>
            <w:snapToGrid w:val="0"/>
            <w:rPr>
              <w:rFonts w:ascii="Arial" w:hAnsi="Arial" w:cs="Arial"/>
            </w:rPr>
          </w:pPr>
          <w:r>
            <w:rPr>
              <w:rFonts w:ascii="Arial" w:hAnsi="Arial" w:cs="Arial"/>
            </w:rPr>
            <w:t xml:space="preserve">Registered Office </w:t>
          </w:r>
        </w:p>
        <w:p w14:paraId="191E4D77" w14:textId="77777777" w:rsidR="007B22DD" w:rsidRDefault="007B22DD" w:rsidP="003A7A9A">
          <w:pPr>
            <w:pStyle w:val="VolvoAddress"/>
            <w:rPr>
              <w:rFonts w:ascii="Arial" w:hAnsi="Arial" w:cs="Arial"/>
            </w:rPr>
          </w:pPr>
          <w:r>
            <w:rPr>
              <w:rFonts w:ascii="Arial" w:hAnsi="Arial" w:cs="Arial"/>
            </w:rPr>
            <w:t>Eskilstuna, Sweden</w:t>
          </w:r>
        </w:p>
        <w:p w14:paraId="3A8E835B" w14:textId="77777777" w:rsidR="007B22DD" w:rsidRDefault="007B22DD" w:rsidP="003A7A9A">
          <w:pPr>
            <w:pStyle w:val="VolvoAddress"/>
            <w:rPr>
              <w:rFonts w:ascii="Arial" w:hAnsi="Arial" w:cs="Arial"/>
            </w:rPr>
          </w:pPr>
        </w:p>
      </w:tc>
      <w:tc>
        <w:tcPr>
          <w:tcW w:w="1134" w:type="dxa"/>
          <w:tcBorders>
            <w:top w:val="single" w:sz="4" w:space="0" w:color="000000"/>
          </w:tcBorders>
          <w:shd w:val="clear" w:color="auto" w:fill="auto"/>
        </w:tcPr>
        <w:p w14:paraId="08520B96" w14:textId="77777777" w:rsidR="007B22DD" w:rsidRDefault="007B22DD" w:rsidP="003A7A9A">
          <w:pPr>
            <w:pStyle w:val="VolvoAddress"/>
            <w:rPr>
              <w:rFonts w:ascii="Arial" w:hAnsi="Arial" w:cs="Arial"/>
            </w:rPr>
          </w:pPr>
        </w:p>
      </w:tc>
    </w:tr>
  </w:tbl>
  <w:p w14:paraId="7D091098" w14:textId="77777777" w:rsidR="007B22DD" w:rsidRDefault="007B22DD" w:rsidP="003A7A9A">
    <w:pPr>
      <w:pStyle w:val="Footer"/>
      <w:rPr>
        <w:sz w:val="4"/>
      </w:rPr>
    </w:pPr>
  </w:p>
  <w:p w14:paraId="5FCE8895" w14:textId="77777777" w:rsidR="007B22DD" w:rsidRDefault="007B22DD" w:rsidP="003A7A9A">
    <w:pPr>
      <w:pStyle w:val="Footer"/>
    </w:pPr>
  </w:p>
  <w:p w14:paraId="115AB597" w14:textId="77777777" w:rsidR="007B22DD" w:rsidRPr="007C24ED" w:rsidRDefault="007B22DD" w:rsidP="003A7A9A">
    <w:pPr>
      <w:pStyle w:val="Footer"/>
    </w:pPr>
  </w:p>
  <w:p w14:paraId="5FF52630" w14:textId="77777777" w:rsidR="007B22DD" w:rsidRPr="00BF5A11" w:rsidRDefault="007B22DD" w:rsidP="003A7A9A">
    <w:pPr>
      <w:pStyle w:val="Footer"/>
    </w:pPr>
  </w:p>
  <w:p w14:paraId="5AC6F273" w14:textId="77777777" w:rsidR="007B22DD" w:rsidRPr="003A7A9A" w:rsidRDefault="007B22D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EEA5" w14:textId="77777777" w:rsidR="007B22DD" w:rsidRDefault="007B22DD">
    <w:pPr>
      <w:pStyle w:val="Header"/>
    </w:pPr>
  </w:p>
  <w:p w14:paraId="2A7D104D" w14:textId="77777777" w:rsidR="007B22DD" w:rsidRDefault="007B22D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7B22DD" w14:paraId="10DC40C7" w14:textId="77777777">
      <w:tc>
        <w:tcPr>
          <w:tcW w:w="2211" w:type="dxa"/>
          <w:tcMar>
            <w:top w:w="85" w:type="dxa"/>
            <w:left w:w="0" w:type="dxa"/>
            <w:right w:w="0" w:type="dxa"/>
          </w:tcMar>
        </w:tcPr>
        <w:p w14:paraId="1AE72414" w14:textId="77777777" w:rsidR="007B22DD" w:rsidRDefault="007B22DD">
          <w:pPr>
            <w:pStyle w:val="VolvoAddressBold"/>
          </w:pPr>
          <w:r>
            <w:t>Volvo Construction</w:t>
          </w:r>
          <w:r>
            <w:br/>
            <w:t>Equipment</w:t>
          </w:r>
        </w:p>
        <w:p w14:paraId="305FDF65" w14:textId="77777777" w:rsidR="007B22DD" w:rsidRDefault="007B22DD">
          <w:pPr>
            <w:pStyle w:val="VolvoAddress"/>
            <w:rPr>
              <w:rFonts w:ascii="Arial" w:hAnsi="Arial"/>
            </w:rPr>
          </w:pPr>
          <w:r>
            <w:rPr>
              <w:rFonts w:ascii="Arial" w:hAnsi="Arial"/>
            </w:rPr>
            <w:t>Avenue du Hunderenveld 10</w:t>
          </w:r>
        </w:p>
        <w:p w14:paraId="6909EE25" w14:textId="77777777" w:rsidR="007B22DD" w:rsidRDefault="007B22DD">
          <w:pPr>
            <w:pStyle w:val="VolvoAddress"/>
            <w:rPr>
              <w:rFonts w:ascii="Arial" w:hAnsi="Arial"/>
            </w:rPr>
          </w:pPr>
          <w:r>
            <w:rPr>
              <w:rFonts w:ascii="Arial" w:hAnsi="Arial"/>
            </w:rPr>
            <w:t>BE-1082 Brussels</w:t>
          </w:r>
        </w:p>
        <w:p w14:paraId="3D01F415" w14:textId="77777777" w:rsidR="007B22DD" w:rsidRDefault="007B22DD">
          <w:pPr>
            <w:pStyle w:val="VolvoAddress"/>
          </w:pPr>
          <w:r>
            <w:rPr>
              <w:rFonts w:ascii="Arial" w:hAnsi="Arial"/>
            </w:rPr>
            <w:t>Belgium</w:t>
          </w:r>
        </w:p>
      </w:tc>
      <w:tc>
        <w:tcPr>
          <w:tcW w:w="1588" w:type="dxa"/>
          <w:tcMar>
            <w:top w:w="85" w:type="dxa"/>
            <w:left w:w="0" w:type="dxa"/>
            <w:right w:w="0" w:type="dxa"/>
          </w:tcMar>
        </w:tcPr>
        <w:p w14:paraId="0EFDA006" w14:textId="77777777" w:rsidR="007B22DD" w:rsidRDefault="007B22DD">
          <w:pPr>
            <w:pStyle w:val="VolvoAddressBold"/>
          </w:pPr>
          <w:r>
            <w:t>Telephone</w:t>
          </w:r>
        </w:p>
        <w:p w14:paraId="32F0CA37" w14:textId="77777777" w:rsidR="007B22DD" w:rsidRDefault="007B22D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14:paraId="5A8A771F" w14:textId="77777777" w:rsidR="007B22DD" w:rsidRDefault="007B22DD">
          <w:pPr>
            <w:pStyle w:val="VolvoAddressBold"/>
          </w:pPr>
          <w:r>
            <w:t>Telefax</w:t>
          </w:r>
        </w:p>
        <w:p w14:paraId="0D08C39F" w14:textId="77777777" w:rsidR="007B22DD" w:rsidRDefault="007B22DD">
          <w:pPr>
            <w:pStyle w:val="VolvoAddress"/>
          </w:pPr>
          <w:r>
            <w:rPr>
              <w:rFonts w:ascii="Arial" w:hAnsi="Arial"/>
            </w:rPr>
            <w:t>see above</w:t>
          </w:r>
        </w:p>
      </w:tc>
      <w:tc>
        <w:tcPr>
          <w:tcW w:w="1588" w:type="dxa"/>
          <w:tcMar>
            <w:top w:w="85" w:type="dxa"/>
            <w:left w:w="0" w:type="dxa"/>
            <w:right w:w="0" w:type="dxa"/>
          </w:tcMar>
        </w:tcPr>
        <w:p w14:paraId="244558B2" w14:textId="77777777" w:rsidR="007B22DD" w:rsidRDefault="007B22DD">
          <w:pPr>
            <w:pStyle w:val="VolvoAddressBold"/>
          </w:pPr>
          <w:r>
            <w:t>RPM</w:t>
          </w:r>
        </w:p>
        <w:p w14:paraId="13686568" w14:textId="77777777" w:rsidR="007B22DD" w:rsidRDefault="007B22DD">
          <w:pPr>
            <w:pStyle w:val="VolvoAddress"/>
          </w:pPr>
          <w:r>
            <w:t>Bruxelles</w:t>
          </w:r>
        </w:p>
        <w:p w14:paraId="2706F7DC" w14:textId="77777777" w:rsidR="007B22DD" w:rsidRDefault="007B22DD">
          <w:pPr>
            <w:pStyle w:val="VolvoAddressBold"/>
          </w:pPr>
          <w:r>
            <w:t>VAT</w:t>
          </w:r>
        </w:p>
        <w:p w14:paraId="515F8BC9" w14:textId="77777777" w:rsidR="007B22DD" w:rsidRDefault="007B22DD">
          <w:pPr>
            <w:pStyle w:val="VolvoAddress"/>
          </w:pPr>
          <w:r>
            <w:t>BE 0436.180.690</w:t>
          </w:r>
        </w:p>
      </w:tc>
      <w:tc>
        <w:tcPr>
          <w:tcW w:w="1588" w:type="dxa"/>
          <w:tcMar>
            <w:top w:w="85" w:type="dxa"/>
            <w:left w:w="0" w:type="dxa"/>
            <w:right w:w="0" w:type="dxa"/>
          </w:tcMar>
        </w:tcPr>
        <w:p w14:paraId="59828831" w14:textId="77777777" w:rsidR="007B22DD" w:rsidRDefault="007B22DD">
          <w:pPr>
            <w:pStyle w:val="VolvoAddressBold"/>
          </w:pPr>
          <w:r>
            <w:t>ING</w:t>
          </w:r>
        </w:p>
        <w:p w14:paraId="7FAFA866" w14:textId="77777777" w:rsidR="007B22DD" w:rsidRDefault="007B22DD">
          <w:pPr>
            <w:pStyle w:val="VolvoAddress"/>
          </w:pPr>
          <w:r>
            <w:t>310-0813608-58</w:t>
          </w:r>
        </w:p>
      </w:tc>
    </w:tr>
  </w:tbl>
  <w:p w14:paraId="6CADBF2C" w14:textId="77777777" w:rsidR="007B22DD" w:rsidRDefault="007B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08638" w14:textId="77777777" w:rsidR="00B707F0" w:rsidRDefault="00B707F0">
      <w:r>
        <w:separator/>
      </w:r>
    </w:p>
  </w:footnote>
  <w:footnote w:type="continuationSeparator" w:id="0">
    <w:p w14:paraId="460B29D1" w14:textId="77777777" w:rsidR="00B707F0" w:rsidRDefault="00B7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32483" w14:textId="77777777" w:rsidR="007B22DD" w:rsidRDefault="007B22DD" w:rsidP="00996DC3">
    <w:pPr>
      <w:pStyle w:val="VolvoDept"/>
      <w:spacing w:before="40" w:after="1480"/>
    </w:pPr>
    <w:r>
      <w:rPr>
        <w:noProof/>
        <w:lang w:val="en-GB" w:eastAsia="en-GB"/>
      </w:rPr>
      <w:drawing>
        <wp:anchor distT="0" distB="0" distL="114300" distR="114300" simplePos="0" relativeHeight="251658240" behindDoc="0" locked="0" layoutInCell="1" allowOverlap="1" wp14:anchorId="533D2E58" wp14:editId="6D27D2FD">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9C7641" w14:textId="77777777" w:rsidR="007B22DD" w:rsidRPr="00996DC3" w:rsidRDefault="007B22D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8BE2" w14:textId="77777777" w:rsidR="007B22DD" w:rsidRDefault="007B22DD">
    <w:pPr>
      <w:pStyle w:val="VolvoDept"/>
    </w:pPr>
    <w:r>
      <w:rPr>
        <w:noProof/>
        <w:lang w:val="en-GB" w:eastAsia="en-GB"/>
      </w:rPr>
      <mc:AlternateContent>
        <mc:Choice Requires="wps">
          <w:drawing>
            <wp:anchor distT="0" distB="0" distL="114300" distR="114300" simplePos="0" relativeHeight="251657216" behindDoc="0" locked="0" layoutInCell="1" allowOverlap="1" wp14:anchorId="2BD618C4" wp14:editId="4F80DD8F">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5384" w14:textId="77777777" w:rsidR="007B22DD" w:rsidRDefault="007B22DD">
                          <w:r w:rsidRPr="00741692">
                            <w:rPr>
                              <w:noProof/>
                              <w:lang w:val="en-GB" w:eastAsia="en-GB"/>
                            </w:rPr>
                            <w:drawing>
                              <wp:inline distT="0" distB="0" distL="0" distR="0" wp14:anchorId="2D9229E0" wp14:editId="5B5D2FC5">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3459D275" w14:textId="77777777" w:rsidR="007B22DD" w:rsidRDefault="007B22D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D618C4"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14:paraId="415D5384" w14:textId="77777777" w:rsidR="007B22DD" w:rsidRDefault="007B22DD">
                    <w:r w:rsidRPr="00741692">
                      <w:rPr>
                        <w:noProof/>
                        <w:lang w:val="en-GB" w:eastAsia="en-GB"/>
                      </w:rPr>
                      <w:drawing>
                        <wp:inline distT="0" distB="0" distL="0" distR="0" wp14:anchorId="2D9229E0" wp14:editId="5B5D2FC5">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3459D275" w14:textId="77777777" w:rsidR="007B22DD" w:rsidRDefault="007B22DD"/>
                </w:txbxContent>
              </v:textbox>
              <w10:wrap anchorx="page" anchory="page"/>
            </v:shape>
          </w:pict>
        </mc:Fallback>
      </mc:AlternateContent>
    </w:r>
    <w:r>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38E2"/>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3F3"/>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185F"/>
    <w:rsid w:val="001262F2"/>
    <w:rsid w:val="00126AF8"/>
    <w:rsid w:val="00127B46"/>
    <w:rsid w:val="001338A1"/>
    <w:rsid w:val="00134543"/>
    <w:rsid w:val="0013602A"/>
    <w:rsid w:val="001378A3"/>
    <w:rsid w:val="00141A18"/>
    <w:rsid w:val="00141AE3"/>
    <w:rsid w:val="001420C4"/>
    <w:rsid w:val="001438DC"/>
    <w:rsid w:val="0014686C"/>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37FD2"/>
    <w:rsid w:val="00241179"/>
    <w:rsid w:val="00241F3E"/>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B5AF8"/>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219F"/>
    <w:rsid w:val="00316875"/>
    <w:rsid w:val="003177E3"/>
    <w:rsid w:val="00321E1E"/>
    <w:rsid w:val="0033036E"/>
    <w:rsid w:val="00331305"/>
    <w:rsid w:val="00332D9E"/>
    <w:rsid w:val="00332FC0"/>
    <w:rsid w:val="003365F7"/>
    <w:rsid w:val="00336660"/>
    <w:rsid w:val="00336E89"/>
    <w:rsid w:val="00341311"/>
    <w:rsid w:val="003422F2"/>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200"/>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4159"/>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D7862"/>
    <w:rsid w:val="004E068B"/>
    <w:rsid w:val="004E23E0"/>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C42"/>
    <w:rsid w:val="005B1F6E"/>
    <w:rsid w:val="005B29B5"/>
    <w:rsid w:val="005B4C00"/>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5297"/>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389D"/>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5D3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86C"/>
    <w:rsid w:val="0079399F"/>
    <w:rsid w:val="0079466D"/>
    <w:rsid w:val="00796891"/>
    <w:rsid w:val="007A694D"/>
    <w:rsid w:val="007B16B4"/>
    <w:rsid w:val="007B22DD"/>
    <w:rsid w:val="007B71A1"/>
    <w:rsid w:val="007C06F5"/>
    <w:rsid w:val="007C20FA"/>
    <w:rsid w:val="007C245C"/>
    <w:rsid w:val="007C2469"/>
    <w:rsid w:val="007C53A9"/>
    <w:rsid w:val="007C7604"/>
    <w:rsid w:val="007D02E6"/>
    <w:rsid w:val="007D29C8"/>
    <w:rsid w:val="007D31BD"/>
    <w:rsid w:val="007D336F"/>
    <w:rsid w:val="007D369E"/>
    <w:rsid w:val="007D4A9B"/>
    <w:rsid w:val="007E0274"/>
    <w:rsid w:val="007E0B66"/>
    <w:rsid w:val="007E3474"/>
    <w:rsid w:val="007E3E51"/>
    <w:rsid w:val="007E3F24"/>
    <w:rsid w:val="007E420B"/>
    <w:rsid w:val="007E5BA8"/>
    <w:rsid w:val="007E78B7"/>
    <w:rsid w:val="007F0F96"/>
    <w:rsid w:val="007F1DF4"/>
    <w:rsid w:val="007F38FF"/>
    <w:rsid w:val="007F4D46"/>
    <w:rsid w:val="007F5365"/>
    <w:rsid w:val="007F6F30"/>
    <w:rsid w:val="008023A8"/>
    <w:rsid w:val="008044DF"/>
    <w:rsid w:val="00810DE9"/>
    <w:rsid w:val="0081268D"/>
    <w:rsid w:val="00813019"/>
    <w:rsid w:val="00814B48"/>
    <w:rsid w:val="00814CE4"/>
    <w:rsid w:val="00815002"/>
    <w:rsid w:val="008205D4"/>
    <w:rsid w:val="00825263"/>
    <w:rsid w:val="00825570"/>
    <w:rsid w:val="008329E0"/>
    <w:rsid w:val="00835626"/>
    <w:rsid w:val="0083671D"/>
    <w:rsid w:val="00837D0F"/>
    <w:rsid w:val="00843682"/>
    <w:rsid w:val="00845C9F"/>
    <w:rsid w:val="008473B5"/>
    <w:rsid w:val="00847792"/>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4AB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3E2E"/>
    <w:rsid w:val="008F59E8"/>
    <w:rsid w:val="008F73C0"/>
    <w:rsid w:val="00900AC6"/>
    <w:rsid w:val="00900D35"/>
    <w:rsid w:val="00903793"/>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278AE"/>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33"/>
    <w:rsid w:val="009B28E8"/>
    <w:rsid w:val="009B4CAE"/>
    <w:rsid w:val="009B5873"/>
    <w:rsid w:val="009B7374"/>
    <w:rsid w:val="009C4481"/>
    <w:rsid w:val="009C486F"/>
    <w:rsid w:val="009C5401"/>
    <w:rsid w:val="009D7B45"/>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1236"/>
    <w:rsid w:val="00A832DD"/>
    <w:rsid w:val="00A8554B"/>
    <w:rsid w:val="00A86090"/>
    <w:rsid w:val="00A86C7B"/>
    <w:rsid w:val="00A91222"/>
    <w:rsid w:val="00A950FE"/>
    <w:rsid w:val="00AA2172"/>
    <w:rsid w:val="00AA35A3"/>
    <w:rsid w:val="00AA3B0B"/>
    <w:rsid w:val="00AA3D1F"/>
    <w:rsid w:val="00AA7509"/>
    <w:rsid w:val="00AB1BB4"/>
    <w:rsid w:val="00AB3543"/>
    <w:rsid w:val="00AB685B"/>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0A8D"/>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4603"/>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07F0"/>
    <w:rsid w:val="00B742A1"/>
    <w:rsid w:val="00B76457"/>
    <w:rsid w:val="00B765B6"/>
    <w:rsid w:val="00B76A09"/>
    <w:rsid w:val="00B772DA"/>
    <w:rsid w:val="00B77317"/>
    <w:rsid w:val="00B77AA9"/>
    <w:rsid w:val="00B80D41"/>
    <w:rsid w:val="00B850FB"/>
    <w:rsid w:val="00B8542B"/>
    <w:rsid w:val="00B8742C"/>
    <w:rsid w:val="00B9238D"/>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5F60"/>
    <w:rsid w:val="00BF6108"/>
    <w:rsid w:val="00BF6618"/>
    <w:rsid w:val="00BF6B9C"/>
    <w:rsid w:val="00C02CF0"/>
    <w:rsid w:val="00C11589"/>
    <w:rsid w:val="00C120B8"/>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0F1F"/>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1DF"/>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1FF3"/>
    <w:rsid w:val="00CC375C"/>
    <w:rsid w:val="00CC4073"/>
    <w:rsid w:val="00CC4E21"/>
    <w:rsid w:val="00CC777A"/>
    <w:rsid w:val="00CD58B2"/>
    <w:rsid w:val="00CD6F01"/>
    <w:rsid w:val="00CD76C1"/>
    <w:rsid w:val="00CE00DB"/>
    <w:rsid w:val="00CE0B8A"/>
    <w:rsid w:val="00CE3EEA"/>
    <w:rsid w:val="00CE4A09"/>
    <w:rsid w:val="00CE61F4"/>
    <w:rsid w:val="00CE63C5"/>
    <w:rsid w:val="00CE728A"/>
    <w:rsid w:val="00CF13F2"/>
    <w:rsid w:val="00CF14B2"/>
    <w:rsid w:val="00CF1AA7"/>
    <w:rsid w:val="00CF2329"/>
    <w:rsid w:val="00CF2E69"/>
    <w:rsid w:val="00CF3BCC"/>
    <w:rsid w:val="00CF4399"/>
    <w:rsid w:val="00CF5FBF"/>
    <w:rsid w:val="00CF7DF1"/>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35F"/>
    <w:rsid w:val="00D32F6F"/>
    <w:rsid w:val="00D3631A"/>
    <w:rsid w:val="00D4036B"/>
    <w:rsid w:val="00D412EF"/>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831"/>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32B7"/>
    <w:rsid w:val="00E05A2B"/>
    <w:rsid w:val="00E0665F"/>
    <w:rsid w:val="00E06F94"/>
    <w:rsid w:val="00E10290"/>
    <w:rsid w:val="00E11A79"/>
    <w:rsid w:val="00E139DE"/>
    <w:rsid w:val="00E13EA7"/>
    <w:rsid w:val="00E14871"/>
    <w:rsid w:val="00E2135F"/>
    <w:rsid w:val="00E234E0"/>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97A69"/>
    <w:rsid w:val="00EA1EE0"/>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5722"/>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83E"/>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2E00"/>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10866"/>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 w:type="paragraph" w:styleId="PlainText">
    <w:name w:val="Plain Text"/>
    <w:basedOn w:val="Normal"/>
    <w:link w:val="PlainTextChar"/>
    <w:uiPriority w:val="99"/>
    <w:unhideWhenUsed/>
    <w:rsid w:val="00D412EF"/>
    <w:rPr>
      <w:rFonts w:ascii="Courier New" w:eastAsia="Calibri" w:hAnsi="Courier New" w:cs="Courier New"/>
      <w:sz w:val="22"/>
      <w:szCs w:val="22"/>
      <w:lang w:val="en-GB" w:eastAsia="en-GB"/>
    </w:rPr>
  </w:style>
  <w:style w:type="character" w:customStyle="1" w:styleId="PlainTextChar">
    <w:name w:val="Plain Text Char"/>
    <w:basedOn w:val="DefaultParagraphFont"/>
    <w:link w:val="PlainText"/>
    <w:uiPriority w:val="99"/>
    <w:rsid w:val="00D412EF"/>
    <w:rPr>
      <w:rFonts w:ascii="Courier New" w:eastAsia="Calibri" w:hAnsi="Courier New" w:cs="Courier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00344880">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imble.com" TargetMode="External"/><Relationship Id="rId18" Type="http://schemas.openxmlformats.org/officeDocument/2006/relationships/hyperlink" Target="http://www.volvogroup.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construction.trimble.com" TargetMode="External"/><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volvogroup.mob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volvogroup.mob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olvogroup.co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3.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D0968E-5252-4A93-BC3B-7E589A90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5070</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6</cp:revision>
  <cp:lastPrinted>2019-03-21T16:33:00Z</cp:lastPrinted>
  <dcterms:created xsi:type="dcterms:W3CDTF">2019-04-01T06:05:00Z</dcterms:created>
  <dcterms:modified xsi:type="dcterms:W3CDTF">2019-04-04T12:11:00Z</dcterms:modified>
  <cp:contentStatus/>
</cp:coreProperties>
</file>